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93F5D" w14:textId="79CF03DB" w:rsidR="00CE620D" w:rsidRPr="000B3DF8" w:rsidRDefault="0061552D" w:rsidP="00076FE6">
      <w:pPr>
        <w:pStyle w:val="Textkrper"/>
        <w:spacing w:before="3"/>
        <w:rPr>
          <w:rFonts w:asciiTheme="minorHAnsi" w:hAnsiTheme="minorHAnsi" w:cstheme="minorHAnsi"/>
          <w:sz w:val="3"/>
        </w:rPr>
      </w:pPr>
      <w:r w:rsidRPr="000B3DF8">
        <w:rPr>
          <w:rFonts w:asciiTheme="minorHAnsi" w:hAnsiTheme="minorHAnsi" w:cstheme="minorHAnsi"/>
          <w:noProof/>
          <w:lang w:val="de-DE"/>
        </w:rPr>
        <w:drawing>
          <wp:anchor distT="0" distB="0" distL="114300" distR="114300" simplePos="0" relativeHeight="268433575" behindDoc="0" locked="0" layoutInCell="1" allowOverlap="1" wp14:anchorId="26ADE845" wp14:editId="38C28959">
            <wp:simplePos x="0" y="0"/>
            <wp:positionH relativeFrom="column">
              <wp:posOffset>-201930</wp:posOffset>
            </wp:positionH>
            <wp:positionV relativeFrom="paragraph">
              <wp:posOffset>-403044</wp:posOffset>
            </wp:positionV>
            <wp:extent cx="6563995" cy="714375"/>
            <wp:effectExtent l="0" t="0" r="0" b="0"/>
            <wp:wrapTight wrapText="bothSides">
              <wp:wrapPolygon edited="0">
                <wp:start x="0" y="0"/>
                <wp:lineTo x="0" y="21120"/>
                <wp:lineTo x="21564" y="21120"/>
                <wp:lineTo x="21564" y="0"/>
                <wp:lineTo x="0" y="0"/>
              </wp:wrapPolygon>
            </wp:wrapTight>
            <wp:docPr id="12" name="Bild 2" descr="Logo OdAWald Schwe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dAWald Schweiz"/>
                    <pic:cNvPicPr>
                      <a:picLocks noChangeAspect="1" noChangeArrowheads="1"/>
                    </pic:cNvPicPr>
                  </pic:nvPicPr>
                  <pic:blipFill>
                    <a:blip r:embed="rId7" cstate="print">
                      <a:extLst>
                        <a:ext uri="{28A0092B-C50C-407E-A947-70E740481C1C}">
                          <a14:useLocalDpi xmlns:a14="http://schemas.microsoft.com/office/drawing/2010/main" val="0"/>
                        </a:ext>
                      </a:extLst>
                    </a:blip>
                    <a:srcRect l="7739"/>
                    <a:stretch>
                      <a:fillRect/>
                    </a:stretch>
                  </pic:blipFill>
                  <pic:spPr bwMode="auto">
                    <a:xfrm>
                      <a:off x="0" y="0"/>
                      <a:ext cx="6563995" cy="714375"/>
                    </a:xfrm>
                    <a:prstGeom prst="rect">
                      <a:avLst/>
                    </a:prstGeom>
                    <a:noFill/>
                  </pic:spPr>
                </pic:pic>
              </a:graphicData>
            </a:graphic>
            <wp14:sizeRelH relativeFrom="page">
              <wp14:pctWidth>0</wp14:pctWidth>
            </wp14:sizeRelH>
            <wp14:sizeRelV relativeFrom="page">
              <wp14:pctHeight>0</wp14:pctHeight>
            </wp14:sizeRelV>
          </wp:anchor>
        </w:drawing>
      </w:r>
    </w:p>
    <w:p w14:paraId="3770A43C" w14:textId="00312E6F" w:rsidR="00CE620D" w:rsidRPr="000B3DF8" w:rsidRDefault="00CE620D" w:rsidP="00076FE6">
      <w:pPr>
        <w:pStyle w:val="Textkrper"/>
        <w:rPr>
          <w:rFonts w:asciiTheme="minorHAnsi" w:hAnsiTheme="minorHAnsi" w:cstheme="minorHAnsi"/>
        </w:rPr>
      </w:pPr>
    </w:p>
    <w:p w14:paraId="366A43DE" w14:textId="73025693" w:rsidR="00CE620D" w:rsidRDefault="00CE620D" w:rsidP="00076FE6">
      <w:pPr>
        <w:pStyle w:val="Textkrper"/>
        <w:rPr>
          <w:rFonts w:asciiTheme="minorHAnsi" w:hAnsiTheme="minorHAnsi" w:cstheme="minorHAnsi"/>
          <w:sz w:val="22"/>
          <w:lang w:val="de-CH"/>
        </w:rPr>
      </w:pPr>
    </w:p>
    <w:p w14:paraId="3BC03B57" w14:textId="674C2071" w:rsidR="0024780C" w:rsidRPr="0024780C" w:rsidRDefault="0024780C" w:rsidP="00076FE6">
      <w:pPr>
        <w:pStyle w:val="Textkrper"/>
        <w:rPr>
          <w:rFonts w:asciiTheme="minorHAnsi" w:hAnsiTheme="minorHAnsi" w:cstheme="minorHAnsi"/>
          <w:bCs/>
          <w:sz w:val="22"/>
          <w:szCs w:val="22"/>
          <w:lang w:val="de-CH"/>
        </w:rPr>
      </w:pPr>
      <w:r w:rsidRPr="00076FE6">
        <w:rPr>
          <w:rFonts w:asciiTheme="minorHAnsi" w:hAnsiTheme="minorHAnsi" w:cstheme="minorHAnsi"/>
          <w:bCs/>
          <w:sz w:val="22"/>
          <w:szCs w:val="22"/>
          <w:lang w:val="de-CH"/>
        </w:rPr>
        <w:t>Information für landwirtschaftliche Betriebe und andere Mischbetriebe, welche forstliche Arbeiten ausführen</w:t>
      </w:r>
    </w:p>
    <w:p w14:paraId="47B3DE18" w14:textId="77777777" w:rsidR="0024780C" w:rsidRDefault="0024780C" w:rsidP="00076FE6">
      <w:pPr>
        <w:pStyle w:val="Textkrper"/>
        <w:spacing w:before="2"/>
        <w:rPr>
          <w:rFonts w:asciiTheme="minorHAnsi" w:hAnsiTheme="minorHAnsi" w:cstheme="minorHAnsi"/>
          <w:b/>
          <w:bCs/>
          <w:sz w:val="24"/>
          <w:szCs w:val="24"/>
          <w:lang w:val="de-CH"/>
        </w:rPr>
      </w:pPr>
    </w:p>
    <w:p w14:paraId="7B6E22C5" w14:textId="553A3E5D" w:rsidR="00CE620D" w:rsidRPr="00076FE6" w:rsidRDefault="00AA1F33" w:rsidP="00076FE6">
      <w:pPr>
        <w:pStyle w:val="Textkrper"/>
        <w:spacing w:before="2"/>
        <w:rPr>
          <w:rFonts w:asciiTheme="minorHAnsi" w:hAnsiTheme="minorHAnsi" w:cstheme="minorHAnsi"/>
          <w:b/>
          <w:bCs/>
          <w:sz w:val="24"/>
          <w:szCs w:val="24"/>
          <w:lang w:val="de-CH"/>
        </w:rPr>
      </w:pPr>
      <w:r>
        <w:rPr>
          <w:rFonts w:asciiTheme="minorHAnsi" w:hAnsiTheme="minorHAnsi" w:cstheme="minorHAnsi"/>
          <w:b/>
          <w:bCs/>
          <w:sz w:val="24"/>
          <w:szCs w:val="24"/>
          <w:lang w:val="de-CH"/>
        </w:rPr>
        <w:t>Für welche Betriebe aus anderen Branchen</w:t>
      </w:r>
      <w:r w:rsidR="0024780C" w:rsidRPr="00076FE6">
        <w:rPr>
          <w:rFonts w:asciiTheme="minorHAnsi" w:hAnsiTheme="minorHAnsi" w:cstheme="minorHAnsi"/>
          <w:b/>
          <w:bCs/>
          <w:sz w:val="24"/>
          <w:szCs w:val="24"/>
          <w:lang w:val="de-CH"/>
        </w:rPr>
        <w:t xml:space="preserve"> besteht eine </w:t>
      </w:r>
      <w:r w:rsidR="000A7CC8" w:rsidRPr="00076FE6">
        <w:rPr>
          <w:rFonts w:asciiTheme="minorHAnsi" w:hAnsiTheme="minorHAnsi" w:cstheme="minorHAnsi"/>
          <w:b/>
          <w:bCs/>
          <w:sz w:val="24"/>
          <w:szCs w:val="24"/>
          <w:lang w:val="de-CH"/>
        </w:rPr>
        <w:t>Beitragspflicht in den Berufsbildungsfonds Wald</w:t>
      </w:r>
      <w:r w:rsidR="0024780C" w:rsidRPr="00076FE6">
        <w:rPr>
          <w:rFonts w:asciiTheme="minorHAnsi" w:hAnsiTheme="minorHAnsi" w:cstheme="minorHAnsi"/>
          <w:b/>
          <w:bCs/>
          <w:sz w:val="24"/>
          <w:szCs w:val="24"/>
          <w:lang w:val="de-CH"/>
        </w:rPr>
        <w:t xml:space="preserve">? </w:t>
      </w:r>
    </w:p>
    <w:p w14:paraId="7C2CCCB0" w14:textId="77777777" w:rsidR="003D517A" w:rsidRPr="000B3DF8" w:rsidRDefault="003D517A" w:rsidP="00076FE6">
      <w:pPr>
        <w:rPr>
          <w:rFonts w:asciiTheme="minorHAnsi" w:hAnsiTheme="minorHAnsi" w:cstheme="minorHAnsi"/>
          <w:b/>
          <w:sz w:val="24"/>
          <w:szCs w:val="24"/>
          <w:lang w:val="de-CH"/>
        </w:rPr>
      </w:pPr>
    </w:p>
    <w:p w14:paraId="746FC994" w14:textId="77777777" w:rsidR="00CE620D" w:rsidRPr="000B3DF8" w:rsidRDefault="00CE620D" w:rsidP="00076FE6">
      <w:pPr>
        <w:rPr>
          <w:lang w:val="de-CH"/>
        </w:rPr>
      </w:pPr>
    </w:p>
    <w:p w14:paraId="7F951E95" w14:textId="1E47BD7C" w:rsidR="00CE620D" w:rsidRPr="000B3DF8" w:rsidRDefault="00E17064" w:rsidP="00076FE6">
      <w:pPr>
        <w:pStyle w:val="Textkrper"/>
        <w:rPr>
          <w:rFonts w:asciiTheme="minorHAnsi" w:hAnsiTheme="minorHAnsi" w:cstheme="minorHAnsi"/>
          <w:lang w:val="de-CH"/>
        </w:rPr>
      </w:pPr>
      <w:r w:rsidRPr="000B3DF8">
        <w:rPr>
          <w:rFonts w:asciiTheme="minorHAnsi" w:hAnsiTheme="minorHAnsi" w:cstheme="minorHAnsi"/>
          <w:lang w:val="de-CH"/>
        </w:rPr>
        <w:t xml:space="preserve">Mit diesem Informationsschreiben erläutern wir, weshalb </w:t>
      </w:r>
      <w:r w:rsidR="00D507A4">
        <w:rPr>
          <w:rFonts w:asciiTheme="minorHAnsi" w:hAnsiTheme="minorHAnsi" w:cstheme="minorHAnsi"/>
          <w:lang w:val="de-CH"/>
        </w:rPr>
        <w:t xml:space="preserve">der Berufsbildungsfonds Wald </w:t>
      </w:r>
      <w:r w:rsidRPr="000B3DF8">
        <w:rPr>
          <w:rFonts w:asciiTheme="minorHAnsi" w:hAnsiTheme="minorHAnsi" w:cstheme="minorHAnsi"/>
          <w:lang w:val="de-CH"/>
        </w:rPr>
        <w:t>landwirtschaftliche</w:t>
      </w:r>
      <w:r w:rsidR="00F532D3">
        <w:rPr>
          <w:rFonts w:asciiTheme="minorHAnsi" w:hAnsiTheme="minorHAnsi" w:cstheme="minorHAnsi"/>
          <w:lang w:val="de-CH"/>
        </w:rPr>
        <w:t>n</w:t>
      </w:r>
      <w:r w:rsidR="003A433E" w:rsidRPr="000B3DF8">
        <w:rPr>
          <w:rFonts w:asciiTheme="minorHAnsi" w:hAnsiTheme="minorHAnsi" w:cstheme="minorHAnsi"/>
          <w:lang w:val="de-CH"/>
        </w:rPr>
        <w:t xml:space="preserve"> Betriebe</w:t>
      </w:r>
      <w:r w:rsidR="00D507A4">
        <w:rPr>
          <w:rFonts w:asciiTheme="minorHAnsi" w:hAnsiTheme="minorHAnsi" w:cstheme="minorHAnsi"/>
          <w:lang w:val="de-CH"/>
        </w:rPr>
        <w:t>n</w:t>
      </w:r>
      <w:r w:rsidR="00975C46" w:rsidRPr="000B3DF8">
        <w:rPr>
          <w:rFonts w:asciiTheme="minorHAnsi" w:hAnsiTheme="minorHAnsi" w:cstheme="minorHAnsi"/>
          <w:lang w:val="de-CH"/>
        </w:rPr>
        <w:t xml:space="preserve"> und andere</w:t>
      </w:r>
      <w:r w:rsidR="00D507A4">
        <w:rPr>
          <w:rFonts w:asciiTheme="minorHAnsi" w:hAnsiTheme="minorHAnsi" w:cstheme="minorHAnsi"/>
          <w:lang w:val="de-CH"/>
        </w:rPr>
        <w:t>n</w:t>
      </w:r>
      <w:r w:rsidR="00975C46" w:rsidRPr="000B3DF8">
        <w:rPr>
          <w:rFonts w:asciiTheme="minorHAnsi" w:hAnsiTheme="minorHAnsi" w:cstheme="minorHAnsi"/>
          <w:lang w:val="de-CH"/>
        </w:rPr>
        <w:t xml:space="preserve"> Mischb</w:t>
      </w:r>
      <w:r w:rsidRPr="000B3DF8">
        <w:rPr>
          <w:rFonts w:asciiTheme="minorHAnsi" w:hAnsiTheme="minorHAnsi" w:cstheme="minorHAnsi"/>
          <w:lang w:val="de-CH"/>
        </w:rPr>
        <w:t>etriebe</w:t>
      </w:r>
      <w:r w:rsidR="00D507A4">
        <w:rPr>
          <w:rFonts w:asciiTheme="minorHAnsi" w:hAnsiTheme="minorHAnsi" w:cstheme="minorHAnsi"/>
          <w:lang w:val="de-CH"/>
        </w:rPr>
        <w:t>n</w:t>
      </w:r>
      <w:r w:rsidRPr="000B3DF8">
        <w:rPr>
          <w:rFonts w:asciiTheme="minorHAnsi" w:hAnsiTheme="minorHAnsi" w:cstheme="minorHAnsi"/>
          <w:lang w:val="de-CH"/>
        </w:rPr>
        <w:t xml:space="preserve"> ein Deklarationsformular zustellt</w:t>
      </w:r>
      <w:r w:rsidR="00172FC4">
        <w:rPr>
          <w:rFonts w:asciiTheme="minorHAnsi" w:hAnsiTheme="minorHAnsi" w:cstheme="minorHAnsi"/>
          <w:lang w:val="de-CH"/>
        </w:rPr>
        <w:t xml:space="preserve"> und was diese Betriebe damit tun müssen.</w:t>
      </w:r>
    </w:p>
    <w:p w14:paraId="16C34905" w14:textId="5E1CA330" w:rsidR="00CE620D" w:rsidRDefault="00CE620D" w:rsidP="00076FE6">
      <w:pPr>
        <w:pStyle w:val="Textkrper"/>
        <w:spacing w:before="7"/>
        <w:rPr>
          <w:rFonts w:asciiTheme="minorHAnsi" w:hAnsiTheme="minorHAnsi" w:cstheme="minorHAnsi"/>
          <w:sz w:val="22"/>
          <w:lang w:val="de-CH"/>
        </w:rPr>
      </w:pPr>
    </w:p>
    <w:p w14:paraId="0BAD6233" w14:textId="77777777" w:rsidR="00507AA2" w:rsidRPr="000B3DF8" w:rsidRDefault="00507AA2" w:rsidP="00076FE6">
      <w:pPr>
        <w:pStyle w:val="Textkrper"/>
        <w:spacing w:before="7"/>
        <w:rPr>
          <w:rFonts w:asciiTheme="minorHAnsi" w:hAnsiTheme="minorHAnsi" w:cstheme="minorHAnsi"/>
          <w:sz w:val="22"/>
          <w:lang w:val="de-CH"/>
        </w:rPr>
      </w:pPr>
    </w:p>
    <w:p w14:paraId="5CD50747" w14:textId="7F654821" w:rsidR="00CE620D" w:rsidRPr="00076FE6" w:rsidRDefault="00034478" w:rsidP="00076FE6">
      <w:pPr>
        <w:pStyle w:val="Textkrper"/>
        <w:rPr>
          <w:rFonts w:asciiTheme="minorHAnsi" w:hAnsiTheme="minorHAnsi" w:cstheme="minorHAnsi"/>
          <w:b/>
          <w:bCs/>
          <w:sz w:val="22"/>
          <w:szCs w:val="22"/>
          <w:lang w:val="de-CH"/>
        </w:rPr>
      </w:pPr>
      <w:r w:rsidRPr="00076FE6">
        <w:rPr>
          <w:rFonts w:asciiTheme="minorHAnsi" w:hAnsiTheme="minorHAnsi" w:cstheme="minorHAnsi"/>
          <w:b/>
          <w:bCs/>
          <w:sz w:val="22"/>
          <w:szCs w:val="22"/>
          <w:u w:val="single"/>
          <w:lang w:val="de-CH"/>
        </w:rPr>
        <w:t xml:space="preserve">Was ist ein </w:t>
      </w:r>
      <w:r w:rsidR="00E17064" w:rsidRPr="00076FE6">
        <w:rPr>
          <w:rFonts w:asciiTheme="minorHAnsi" w:hAnsiTheme="minorHAnsi" w:cstheme="minorHAnsi"/>
          <w:b/>
          <w:bCs/>
          <w:sz w:val="22"/>
          <w:szCs w:val="22"/>
          <w:u w:val="single"/>
          <w:lang w:val="de-CH"/>
        </w:rPr>
        <w:t>Berufsbildungsfonds</w:t>
      </w:r>
      <w:r w:rsidRPr="00076FE6">
        <w:rPr>
          <w:rFonts w:asciiTheme="minorHAnsi" w:hAnsiTheme="minorHAnsi" w:cstheme="minorHAnsi"/>
          <w:b/>
          <w:bCs/>
          <w:sz w:val="22"/>
          <w:szCs w:val="22"/>
          <w:u w:val="single"/>
          <w:lang w:val="de-CH"/>
        </w:rPr>
        <w:t>?</w:t>
      </w:r>
    </w:p>
    <w:p w14:paraId="73850D0D" w14:textId="77777777" w:rsidR="00CE620D" w:rsidRPr="000B3DF8" w:rsidRDefault="00CE620D" w:rsidP="00076FE6">
      <w:pPr>
        <w:pStyle w:val="Textkrper"/>
        <w:spacing w:before="3"/>
        <w:rPr>
          <w:rFonts w:asciiTheme="minorHAnsi" w:hAnsiTheme="minorHAnsi" w:cstheme="minorHAnsi"/>
          <w:sz w:val="13"/>
          <w:lang w:val="de-CH"/>
        </w:rPr>
      </w:pPr>
    </w:p>
    <w:p w14:paraId="525298E4" w14:textId="2BFCFB13" w:rsidR="00CE620D" w:rsidRPr="000B3DF8" w:rsidRDefault="00E17064" w:rsidP="00076FE6">
      <w:pPr>
        <w:pStyle w:val="Textkrper"/>
        <w:spacing w:before="127"/>
        <w:jc w:val="both"/>
        <w:rPr>
          <w:rFonts w:asciiTheme="minorHAnsi" w:hAnsiTheme="minorHAnsi" w:cstheme="minorHAnsi"/>
          <w:lang w:val="de-CH"/>
        </w:rPr>
      </w:pPr>
      <w:r w:rsidRPr="000B3DF8">
        <w:rPr>
          <w:rFonts w:asciiTheme="minorHAnsi" w:hAnsiTheme="minorHAnsi" w:cstheme="minorHAnsi"/>
          <w:lang w:val="de-CH"/>
        </w:rPr>
        <w:t xml:space="preserve">Das Berufsbildungsgesetz </w:t>
      </w:r>
      <w:r w:rsidR="00D87A48">
        <w:rPr>
          <w:rFonts w:asciiTheme="minorHAnsi" w:hAnsiTheme="minorHAnsi" w:cstheme="minorHAnsi"/>
          <w:lang w:val="de-CH"/>
        </w:rPr>
        <w:t xml:space="preserve">ermöglicht den Branchen, </w:t>
      </w:r>
      <w:r w:rsidRPr="000B3DF8">
        <w:rPr>
          <w:rFonts w:asciiTheme="minorHAnsi" w:hAnsiTheme="minorHAnsi" w:cstheme="minorHAnsi"/>
          <w:lang w:val="de-CH"/>
        </w:rPr>
        <w:t>Berufsbildungsfonds</w:t>
      </w:r>
      <w:r w:rsidR="00D87A48">
        <w:rPr>
          <w:rFonts w:asciiTheme="minorHAnsi" w:hAnsiTheme="minorHAnsi" w:cstheme="minorHAnsi"/>
          <w:lang w:val="de-CH"/>
        </w:rPr>
        <w:t xml:space="preserve"> einzurichten</w:t>
      </w:r>
      <w:r w:rsidRPr="000B3DF8">
        <w:rPr>
          <w:rFonts w:asciiTheme="minorHAnsi" w:hAnsiTheme="minorHAnsi" w:cstheme="minorHAnsi"/>
          <w:lang w:val="de-CH"/>
        </w:rPr>
        <w:t xml:space="preserve">. </w:t>
      </w:r>
      <w:r w:rsidR="00193B89" w:rsidRPr="000B3DF8">
        <w:rPr>
          <w:rFonts w:asciiTheme="minorHAnsi" w:hAnsiTheme="minorHAnsi" w:cstheme="minorHAnsi"/>
          <w:lang w:val="de-CH"/>
        </w:rPr>
        <w:t>Diese können unter bestimmten Voraussetzungen vom Bundesrat für allgemeinverbindlich erklärt werden</w:t>
      </w:r>
      <w:r w:rsidRPr="000B3DF8">
        <w:rPr>
          <w:rFonts w:asciiTheme="minorHAnsi" w:hAnsiTheme="minorHAnsi" w:cstheme="minorHAnsi"/>
          <w:lang w:val="de-CH"/>
        </w:rPr>
        <w:t xml:space="preserve">. </w:t>
      </w:r>
      <w:r w:rsidR="00D671A9" w:rsidRPr="000B3DF8">
        <w:rPr>
          <w:rFonts w:asciiTheme="minorHAnsi" w:hAnsiTheme="minorHAnsi" w:cstheme="minorHAnsi"/>
          <w:lang w:val="de-CH"/>
        </w:rPr>
        <w:t>Dadurch</w:t>
      </w:r>
      <w:r w:rsidR="00116F01" w:rsidRPr="000B3DF8">
        <w:rPr>
          <w:rFonts w:asciiTheme="minorHAnsi" w:hAnsiTheme="minorHAnsi" w:cstheme="minorHAnsi"/>
          <w:lang w:val="de-CH"/>
        </w:rPr>
        <w:t xml:space="preserve"> </w:t>
      </w:r>
      <w:r w:rsidRPr="000B3DF8">
        <w:rPr>
          <w:rFonts w:asciiTheme="minorHAnsi" w:hAnsiTheme="minorHAnsi" w:cstheme="minorHAnsi"/>
          <w:lang w:val="de-CH"/>
        </w:rPr>
        <w:t xml:space="preserve">werden alle Betriebe einer Branche zu angemessenen </w:t>
      </w:r>
      <w:r w:rsidR="00FC5BE8" w:rsidRPr="000B3DF8">
        <w:rPr>
          <w:rFonts w:asciiTheme="minorHAnsi" w:hAnsiTheme="minorHAnsi" w:cstheme="minorHAnsi"/>
          <w:lang w:val="de-CH"/>
        </w:rPr>
        <w:t xml:space="preserve">Beiträgen </w:t>
      </w:r>
      <w:r w:rsidRPr="000B3DF8">
        <w:rPr>
          <w:rFonts w:asciiTheme="minorHAnsi" w:hAnsiTheme="minorHAnsi" w:cstheme="minorHAnsi"/>
          <w:lang w:val="de-CH"/>
        </w:rPr>
        <w:t>für die Berufsbildung verpflichtet</w:t>
      </w:r>
      <w:r w:rsidR="00EF0B34" w:rsidRPr="000B3DF8">
        <w:rPr>
          <w:rFonts w:asciiTheme="minorHAnsi" w:hAnsiTheme="minorHAnsi" w:cstheme="minorHAnsi"/>
          <w:lang w:val="de-CH"/>
        </w:rPr>
        <w:t xml:space="preserve">. </w:t>
      </w:r>
      <w:r w:rsidR="00A87C19">
        <w:rPr>
          <w:rFonts w:asciiTheme="minorHAnsi" w:hAnsiTheme="minorHAnsi" w:cstheme="minorHAnsi"/>
          <w:lang w:val="de-CH"/>
        </w:rPr>
        <w:t>M</w:t>
      </w:r>
      <w:r w:rsidR="00EF0B34" w:rsidRPr="000B3DF8">
        <w:rPr>
          <w:rFonts w:asciiTheme="minorHAnsi" w:hAnsiTheme="minorHAnsi" w:cstheme="minorHAnsi"/>
          <w:lang w:val="de-CH"/>
        </w:rPr>
        <w:t xml:space="preserve">indestens ein Teil der Ausbildungskosten </w:t>
      </w:r>
      <w:r w:rsidR="00A87C19">
        <w:rPr>
          <w:rFonts w:asciiTheme="minorHAnsi" w:hAnsiTheme="minorHAnsi" w:cstheme="minorHAnsi"/>
          <w:lang w:val="de-CH"/>
        </w:rPr>
        <w:t xml:space="preserve">wird damit </w:t>
      </w:r>
      <w:r w:rsidR="00EF0B34" w:rsidRPr="000B3DF8">
        <w:rPr>
          <w:rFonts w:asciiTheme="minorHAnsi" w:hAnsiTheme="minorHAnsi" w:cstheme="minorHAnsi"/>
          <w:lang w:val="de-CH"/>
        </w:rPr>
        <w:t>auf «alle Schultern» verteilt.</w:t>
      </w:r>
      <w:r w:rsidRPr="00076FE6">
        <w:rPr>
          <w:rFonts w:asciiTheme="minorHAnsi" w:hAnsiTheme="minorHAnsi" w:cstheme="minorHAnsi"/>
          <w:lang w:val="de-CH"/>
        </w:rPr>
        <w:t xml:space="preserve"> </w:t>
      </w:r>
      <w:r w:rsidRPr="000B3DF8">
        <w:rPr>
          <w:rFonts w:asciiTheme="minorHAnsi" w:hAnsiTheme="minorHAnsi" w:cstheme="minorHAnsi"/>
          <w:lang w:val="de-CH"/>
        </w:rPr>
        <w:t>Die</w:t>
      </w:r>
      <w:r w:rsidRPr="00076FE6">
        <w:rPr>
          <w:rFonts w:asciiTheme="minorHAnsi" w:hAnsiTheme="minorHAnsi" w:cstheme="minorHAnsi"/>
          <w:lang w:val="de-CH"/>
        </w:rPr>
        <w:t xml:space="preserve"> </w:t>
      </w:r>
      <w:r w:rsidRPr="000B3DF8">
        <w:rPr>
          <w:rFonts w:asciiTheme="minorHAnsi" w:hAnsiTheme="minorHAnsi" w:cstheme="minorHAnsi"/>
          <w:lang w:val="de-CH"/>
        </w:rPr>
        <w:t>Beiträge</w:t>
      </w:r>
      <w:r w:rsidRPr="00076FE6">
        <w:rPr>
          <w:rFonts w:asciiTheme="minorHAnsi" w:hAnsiTheme="minorHAnsi" w:cstheme="minorHAnsi"/>
          <w:lang w:val="de-CH"/>
        </w:rPr>
        <w:t xml:space="preserve"> </w:t>
      </w:r>
      <w:r w:rsidR="00326FED" w:rsidRPr="000B3DF8">
        <w:rPr>
          <w:rFonts w:asciiTheme="minorHAnsi" w:hAnsiTheme="minorHAnsi" w:cstheme="minorHAnsi"/>
          <w:lang w:val="de-CH"/>
        </w:rPr>
        <w:t>müssen</w:t>
      </w:r>
      <w:r w:rsidR="00326FED" w:rsidRPr="00076FE6">
        <w:rPr>
          <w:rFonts w:asciiTheme="minorHAnsi" w:hAnsiTheme="minorHAnsi" w:cstheme="minorHAnsi"/>
          <w:lang w:val="de-CH"/>
        </w:rPr>
        <w:t xml:space="preserve"> </w:t>
      </w:r>
      <w:r w:rsidRPr="000B3DF8">
        <w:rPr>
          <w:rFonts w:asciiTheme="minorHAnsi" w:hAnsiTheme="minorHAnsi" w:cstheme="minorHAnsi"/>
          <w:lang w:val="de-CH"/>
        </w:rPr>
        <w:t>von</w:t>
      </w:r>
      <w:r w:rsidRPr="00076FE6">
        <w:rPr>
          <w:rFonts w:asciiTheme="minorHAnsi" w:hAnsiTheme="minorHAnsi" w:cstheme="minorHAnsi"/>
          <w:lang w:val="de-CH"/>
        </w:rPr>
        <w:t xml:space="preserve"> </w:t>
      </w:r>
      <w:r w:rsidRPr="000B3DF8">
        <w:rPr>
          <w:rFonts w:asciiTheme="minorHAnsi" w:hAnsiTheme="minorHAnsi" w:cstheme="minorHAnsi"/>
          <w:lang w:val="de-CH"/>
        </w:rPr>
        <w:t>den Betrieben</w:t>
      </w:r>
      <w:r w:rsidRPr="00076FE6">
        <w:rPr>
          <w:rFonts w:asciiTheme="minorHAnsi" w:hAnsiTheme="minorHAnsi" w:cstheme="minorHAnsi"/>
          <w:lang w:val="de-CH"/>
        </w:rPr>
        <w:t xml:space="preserve"> </w:t>
      </w:r>
      <w:r w:rsidR="00326FED" w:rsidRPr="000B3DF8">
        <w:rPr>
          <w:rFonts w:asciiTheme="minorHAnsi" w:hAnsiTheme="minorHAnsi" w:cstheme="minorHAnsi"/>
          <w:lang w:val="de-CH"/>
        </w:rPr>
        <w:t>getragen werden</w:t>
      </w:r>
      <w:r w:rsidRPr="00076FE6">
        <w:rPr>
          <w:rFonts w:asciiTheme="minorHAnsi" w:hAnsiTheme="minorHAnsi" w:cstheme="minorHAnsi"/>
          <w:lang w:val="de-CH"/>
        </w:rPr>
        <w:t xml:space="preserve"> </w:t>
      </w:r>
      <w:r w:rsidRPr="000B3DF8">
        <w:rPr>
          <w:rFonts w:asciiTheme="minorHAnsi" w:hAnsiTheme="minorHAnsi" w:cstheme="minorHAnsi"/>
          <w:lang w:val="de-CH"/>
        </w:rPr>
        <w:t>und</w:t>
      </w:r>
      <w:r w:rsidRPr="00076FE6">
        <w:rPr>
          <w:rFonts w:asciiTheme="minorHAnsi" w:hAnsiTheme="minorHAnsi" w:cstheme="minorHAnsi"/>
          <w:lang w:val="de-CH"/>
        </w:rPr>
        <w:t xml:space="preserve"> </w:t>
      </w:r>
      <w:r w:rsidRPr="000B3DF8">
        <w:rPr>
          <w:rFonts w:asciiTheme="minorHAnsi" w:hAnsiTheme="minorHAnsi" w:cstheme="minorHAnsi"/>
          <w:lang w:val="de-CH"/>
        </w:rPr>
        <w:t>dürfen</w:t>
      </w:r>
      <w:r w:rsidRPr="00076FE6">
        <w:rPr>
          <w:rFonts w:asciiTheme="minorHAnsi" w:hAnsiTheme="minorHAnsi" w:cstheme="minorHAnsi"/>
          <w:lang w:val="de-CH"/>
        </w:rPr>
        <w:t xml:space="preserve"> </w:t>
      </w:r>
      <w:r w:rsidRPr="000B3DF8">
        <w:rPr>
          <w:rFonts w:asciiTheme="minorHAnsi" w:hAnsiTheme="minorHAnsi" w:cstheme="minorHAnsi"/>
          <w:lang w:val="de-CH"/>
        </w:rPr>
        <w:t>den</w:t>
      </w:r>
      <w:r w:rsidRPr="00076FE6">
        <w:rPr>
          <w:rFonts w:asciiTheme="minorHAnsi" w:hAnsiTheme="minorHAnsi" w:cstheme="minorHAnsi"/>
          <w:lang w:val="de-CH"/>
        </w:rPr>
        <w:t xml:space="preserve"> </w:t>
      </w:r>
      <w:r w:rsidRPr="000B3DF8">
        <w:rPr>
          <w:rFonts w:asciiTheme="minorHAnsi" w:hAnsiTheme="minorHAnsi" w:cstheme="minorHAnsi"/>
          <w:lang w:val="de-CH"/>
        </w:rPr>
        <w:t>Mitarbeitenden</w:t>
      </w:r>
      <w:r w:rsidRPr="00076FE6">
        <w:rPr>
          <w:rFonts w:asciiTheme="minorHAnsi" w:hAnsiTheme="minorHAnsi" w:cstheme="minorHAnsi"/>
          <w:lang w:val="de-CH"/>
        </w:rPr>
        <w:t xml:space="preserve"> </w:t>
      </w:r>
      <w:r w:rsidRPr="000B3DF8">
        <w:rPr>
          <w:rFonts w:asciiTheme="minorHAnsi" w:hAnsiTheme="minorHAnsi" w:cstheme="minorHAnsi"/>
          <w:u w:val="single"/>
          <w:lang w:val="de-CH"/>
        </w:rPr>
        <w:t>nicht</w:t>
      </w:r>
      <w:r w:rsidRPr="00076FE6">
        <w:rPr>
          <w:rFonts w:asciiTheme="minorHAnsi" w:hAnsiTheme="minorHAnsi" w:cstheme="minorHAnsi"/>
          <w:u w:val="single"/>
          <w:lang w:val="de-CH"/>
        </w:rPr>
        <w:t xml:space="preserve"> </w:t>
      </w:r>
      <w:r w:rsidRPr="000B3DF8">
        <w:rPr>
          <w:rFonts w:asciiTheme="minorHAnsi" w:hAnsiTheme="minorHAnsi" w:cstheme="minorHAnsi"/>
          <w:lang w:val="de-CH"/>
        </w:rPr>
        <w:t>vom</w:t>
      </w:r>
      <w:r w:rsidRPr="00076FE6">
        <w:rPr>
          <w:rFonts w:asciiTheme="minorHAnsi" w:hAnsiTheme="minorHAnsi" w:cstheme="minorHAnsi"/>
          <w:lang w:val="de-CH"/>
        </w:rPr>
        <w:t xml:space="preserve"> </w:t>
      </w:r>
      <w:r w:rsidRPr="000B3DF8">
        <w:rPr>
          <w:rFonts w:asciiTheme="minorHAnsi" w:hAnsiTheme="minorHAnsi" w:cstheme="minorHAnsi"/>
          <w:lang w:val="de-CH"/>
        </w:rPr>
        <w:t>Lohn</w:t>
      </w:r>
      <w:r w:rsidRPr="00076FE6">
        <w:rPr>
          <w:rFonts w:asciiTheme="minorHAnsi" w:hAnsiTheme="minorHAnsi" w:cstheme="minorHAnsi"/>
          <w:lang w:val="de-CH"/>
        </w:rPr>
        <w:t xml:space="preserve"> </w:t>
      </w:r>
      <w:r w:rsidRPr="000B3DF8">
        <w:rPr>
          <w:rFonts w:asciiTheme="minorHAnsi" w:hAnsiTheme="minorHAnsi" w:cstheme="minorHAnsi"/>
          <w:lang w:val="de-CH"/>
        </w:rPr>
        <w:t>abgezogen</w:t>
      </w:r>
      <w:r w:rsidRPr="00076FE6">
        <w:rPr>
          <w:rFonts w:asciiTheme="minorHAnsi" w:hAnsiTheme="minorHAnsi" w:cstheme="minorHAnsi"/>
          <w:lang w:val="de-CH"/>
        </w:rPr>
        <w:t xml:space="preserve"> </w:t>
      </w:r>
      <w:r w:rsidRPr="000B3DF8">
        <w:rPr>
          <w:rFonts w:asciiTheme="minorHAnsi" w:hAnsiTheme="minorHAnsi" w:cstheme="minorHAnsi"/>
          <w:lang w:val="de-CH"/>
        </w:rPr>
        <w:t>werden.</w:t>
      </w:r>
    </w:p>
    <w:p w14:paraId="45C055B1" w14:textId="77777777" w:rsidR="00CE620D" w:rsidRPr="000B3DF8" w:rsidRDefault="00CE620D" w:rsidP="00076FE6">
      <w:pPr>
        <w:pStyle w:val="Textkrper"/>
        <w:spacing w:before="4"/>
        <w:rPr>
          <w:rFonts w:asciiTheme="minorHAnsi" w:hAnsiTheme="minorHAnsi" w:cstheme="minorHAnsi"/>
          <w:sz w:val="10"/>
          <w:lang w:val="de-CH"/>
        </w:rPr>
      </w:pPr>
    </w:p>
    <w:p w14:paraId="7EA45298" w14:textId="4C5941A5" w:rsidR="00CE620D" w:rsidRPr="000B3DF8" w:rsidRDefault="00E17064" w:rsidP="00076FE6">
      <w:pPr>
        <w:pStyle w:val="Textkrper"/>
        <w:spacing w:before="126"/>
        <w:jc w:val="both"/>
        <w:rPr>
          <w:rFonts w:asciiTheme="minorHAnsi" w:hAnsiTheme="minorHAnsi" w:cstheme="minorHAnsi"/>
          <w:lang w:val="de-CH"/>
        </w:rPr>
      </w:pPr>
      <w:r w:rsidRPr="000B3DF8">
        <w:rPr>
          <w:rFonts w:asciiTheme="minorHAnsi" w:hAnsiTheme="minorHAnsi" w:cstheme="minorHAnsi"/>
          <w:lang w:val="de-CH"/>
        </w:rPr>
        <w:t>Die</w:t>
      </w:r>
      <w:r w:rsidRPr="00076FE6">
        <w:rPr>
          <w:rFonts w:asciiTheme="minorHAnsi" w:hAnsiTheme="minorHAnsi" w:cstheme="minorHAnsi"/>
          <w:lang w:val="de-CH"/>
        </w:rPr>
        <w:t xml:space="preserve"> </w:t>
      </w:r>
      <w:r w:rsidR="002E66C9" w:rsidRPr="000B3DF8">
        <w:rPr>
          <w:rFonts w:asciiTheme="minorHAnsi" w:hAnsiTheme="minorHAnsi" w:cstheme="minorHAnsi"/>
          <w:lang w:val="de-CH"/>
        </w:rPr>
        <w:t>Mittel eines Berufsbildungsfonds</w:t>
      </w:r>
      <w:r w:rsidR="002E66C9" w:rsidRPr="00076FE6">
        <w:rPr>
          <w:rFonts w:asciiTheme="minorHAnsi" w:hAnsiTheme="minorHAnsi" w:cstheme="minorHAnsi"/>
          <w:lang w:val="de-CH"/>
        </w:rPr>
        <w:t xml:space="preserve"> </w:t>
      </w:r>
      <w:r w:rsidRPr="000B3DF8">
        <w:rPr>
          <w:rFonts w:asciiTheme="minorHAnsi" w:hAnsiTheme="minorHAnsi" w:cstheme="minorHAnsi"/>
          <w:lang w:val="de-CH"/>
        </w:rPr>
        <w:t>werden</w:t>
      </w:r>
      <w:r w:rsidRPr="00076FE6">
        <w:rPr>
          <w:rFonts w:asciiTheme="minorHAnsi" w:hAnsiTheme="minorHAnsi" w:cstheme="minorHAnsi"/>
          <w:lang w:val="de-CH"/>
        </w:rPr>
        <w:t xml:space="preserve"> </w:t>
      </w:r>
      <w:r w:rsidRPr="000B3DF8">
        <w:rPr>
          <w:rFonts w:asciiTheme="minorHAnsi" w:hAnsiTheme="minorHAnsi" w:cstheme="minorHAnsi"/>
          <w:lang w:val="de-CH"/>
        </w:rPr>
        <w:t>innerhalb</w:t>
      </w:r>
      <w:r w:rsidRPr="00076FE6">
        <w:rPr>
          <w:rFonts w:asciiTheme="minorHAnsi" w:hAnsiTheme="minorHAnsi" w:cstheme="minorHAnsi"/>
          <w:lang w:val="de-CH"/>
        </w:rPr>
        <w:t xml:space="preserve"> </w:t>
      </w:r>
      <w:r w:rsidRPr="000B3DF8">
        <w:rPr>
          <w:rFonts w:asciiTheme="minorHAnsi" w:hAnsiTheme="minorHAnsi" w:cstheme="minorHAnsi"/>
          <w:lang w:val="de-CH"/>
        </w:rPr>
        <w:t>der</w:t>
      </w:r>
      <w:r w:rsidRPr="00076FE6">
        <w:rPr>
          <w:rFonts w:asciiTheme="minorHAnsi" w:hAnsiTheme="minorHAnsi" w:cstheme="minorHAnsi"/>
          <w:lang w:val="de-CH"/>
        </w:rPr>
        <w:t xml:space="preserve"> </w:t>
      </w:r>
      <w:r w:rsidRPr="000B3DF8">
        <w:rPr>
          <w:rFonts w:asciiTheme="minorHAnsi" w:hAnsiTheme="minorHAnsi" w:cstheme="minorHAnsi"/>
          <w:lang w:val="de-CH"/>
        </w:rPr>
        <w:t>Branche</w:t>
      </w:r>
      <w:r w:rsidRPr="00076FE6">
        <w:rPr>
          <w:rFonts w:asciiTheme="minorHAnsi" w:hAnsiTheme="minorHAnsi" w:cstheme="minorHAnsi"/>
          <w:lang w:val="de-CH"/>
        </w:rPr>
        <w:t xml:space="preserve"> </w:t>
      </w:r>
      <w:r w:rsidRPr="000B3DF8">
        <w:rPr>
          <w:rFonts w:asciiTheme="minorHAnsi" w:hAnsiTheme="minorHAnsi" w:cstheme="minorHAnsi"/>
          <w:lang w:val="de-CH"/>
        </w:rPr>
        <w:t>erhoben</w:t>
      </w:r>
      <w:r w:rsidRPr="00076FE6">
        <w:rPr>
          <w:rFonts w:asciiTheme="minorHAnsi" w:hAnsiTheme="minorHAnsi" w:cstheme="minorHAnsi"/>
          <w:lang w:val="de-CH"/>
        </w:rPr>
        <w:t xml:space="preserve"> </w:t>
      </w:r>
      <w:r w:rsidRPr="000B3DF8">
        <w:rPr>
          <w:rFonts w:asciiTheme="minorHAnsi" w:hAnsiTheme="minorHAnsi" w:cstheme="minorHAnsi"/>
          <w:lang w:val="de-CH"/>
        </w:rPr>
        <w:t>und</w:t>
      </w:r>
      <w:r w:rsidR="002A0719" w:rsidRPr="000B3DF8">
        <w:rPr>
          <w:rFonts w:asciiTheme="minorHAnsi" w:hAnsiTheme="minorHAnsi" w:cstheme="minorHAnsi"/>
          <w:lang w:val="de-CH"/>
        </w:rPr>
        <w:t xml:space="preserve"> branchenbezogen</w:t>
      </w:r>
      <w:r w:rsidRPr="00076FE6">
        <w:rPr>
          <w:rFonts w:asciiTheme="minorHAnsi" w:hAnsiTheme="minorHAnsi" w:cstheme="minorHAnsi"/>
          <w:lang w:val="de-CH"/>
        </w:rPr>
        <w:t xml:space="preserve"> </w:t>
      </w:r>
      <w:r w:rsidRPr="000B3DF8">
        <w:rPr>
          <w:rFonts w:asciiTheme="minorHAnsi" w:hAnsiTheme="minorHAnsi" w:cstheme="minorHAnsi"/>
          <w:lang w:val="de-CH"/>
        </w:rPr>
        <w:t>für</w:t>
      </w:r>
      <w:r w:rsidRPr="00076FE6">
        <w:rPr>
          <w:rFonts w:asciiTheme="minorHAnsi" w:hAnsiTheme="minorHAnsi" w:cstheme="minorHAnsi"/>
          <w:lang w:val="de-CH"/>
        </w:rPr>
        <w:t xml:space="preserve"> </w:t>
      </w:r>
      <w:r w:rsidRPr="000B3DF8">
        <w:rPr>
          <w:rFonts w:asciiTheme="minorHAnsi" w:hAnsiTheme="minorHAnsi" w:cstheme="minorHAnsi"/>
          <w:lang w:val="de-CH"/>
        </w:rPr>
        <w:t>die</w:t>
      </w:r>
      <w:r w:rsidRPr="00076FE6">
        <w:rPr>
          <w:rFonts w:asciiTheme="minorHAnsi" w:hAnsiTheme="minorHAnsi" w:cstheme="minorHAnsi"/>
          <w:lang w:val="de-CH"/>
        </w:rPr>
        <w:t xml:space="preserve"> </w:t>
      </w:r>
      <w:r w:rsidRPr="000B3DF8">
        <w:rPr>
          <w:rFonts w:asciiTheme="minorHAnsi" w:hAnsiTheme="minorHAnsi" w:cstheme="minorHAnsi"/>
          <w:lang w:val="de-CH"/>
        </w:rPr>
        <w:t>Förderung</w:t>
      </w:r>
      <w:r w:rsidRPr="00076FE6">
        <w:rPr>
          <w:rFonts w:asciiTheme="minorHAnsi" w:hAnsiTheme="minorHAnsi" w:cstheme="minorHAnsi"/>
          <w:lang w:val="de-CH"/>
        </w:rPr>
        <w:t xml:space="preserve"> </w:t>
      </w:r>
      <w:r w:rsidRPr="000B3DF8">
        <w:rPr>
          <w:rFonts w:asciiTheme="minorHAnsi" w:hAnsiTheme="minorHAnsi" w:cstheme="minorHAnsi"/>
          <w:lang w:val="de-CH"/>
        </w:rPr>
        <w:t>der</w:t>
      </w:r>
      <w:r w:rsidRPr="00076FE6">
        <w:rPr>
          <w:rFonts w:asciiTheme="minorHAnsi" w:hAnsiTheme="minorHAnsi" w:cstheme="minorHAnsi"/>
          <w:lang w:val="de-CH"/>
        </w:rPr>
        <w:t xml:space="preserve"> </w:t>
      </w:r>
      <w:r w:rsidRPr="000B3DF8">
        <w:rPr>
          <w:rFonts w:asciiTheme="minorHAnsi" w:hAnsiTheme="minorHAnsi" w:cstheme="minorHAnsi"/>
          <w:lang w:val="de-CH"/>
        </w:rPr>
        <w:t>Berufsbildung</w:t>
      </w:r>
      <w:r w:rsidRPr="00076FE6">
        <w:rPr>
          <w:rFonts w:asciiTheme="minorHAnsi" w:hAnsiTheme="minorHAnsi" w:cstheme="minorHAnsi"/>
          <w:lang w:val="de-CH"/>
        </w:rPr>
        <w:t xml:space="preserve"> </w:t>
      </w:r>
      <w:r w:rsidRPr="000B3DF8">
        <w:rPr>
          <w:rFonts w:asciiTheme="minorHAnsi" w:hAnsiTheme="minorHAnsi" w:cstheme="minorHAnsi"/>
          <w:lang w:val="de-CH"/>
        </w:rPr>
        <w:t xml:space="preserve">eingesetzt (Entwicklung von gesamtschweizerischen Bildungsangeboten, Akkreditierung von </w:t>
      </w:r>
      <w:r w:rsidR="00D840E8" w:rsidRPr="000B3DF8">
        <w:rPr>
          <w:rFonts w:asciiTheme="minorHAnsi" w:hAnsiTheme="minorHAnsi" w:cstheme="minorHAnsi"/>
          <w:lang w:val="de-CH"/>
        </w:rPr>
        <w:t>Bildungsanbietern</w:t>
      </w:r>
      <w:r w:rsidR="002F4A0F" w:rsidRPr="000B3DF8">
        <w:rPr>
          <w:rFonts w:asciiTheme="minorHAnsi" w:hAnsiTheme="minorHAnsi" w:cstheme="minorHAnsi"/>
          <w:lang w:val="de-CH"/>
        </w:rPr>
        <w:t xml:space="preserve">, </w:t>
      </w:r>
      <w:r w:rsidRPr="000B3DF8">
        <w:rPr>
          <w:rFonts w:asciiTheme="minorHAnsi" w:hAnsiTheme="minorHAnsi" w:cstheme="minorHAnsi"/>
          <w:lang w:val="de-CH"/>
        </w:rPr>
        <w:t>Sicherstellung von Qualifikationsverfahren</w:t>
      </w:r>
      <w:r w:rsidR="00120714" w:rsidRPr="000B3DF8">
        <w:rPr>
          <w:rFonts w:asciiTheme="minorHAnsi" w:hAnsiTheme="minorHAnsi" w:cstheme="minorHAnsi"/>
          <w:lang w:val="de-CH"/>
        </w:rPr>
        <w:t xml:space="preserve"> und Prüfungen</w:t>
      </w:r>
      <w:r w:rsidRPr="000B3DF8">
        <w:rPr>
          <w:rFonts w:asciiTheme="minorHAnsi" w:hAnsiTheme="minorHAnsi" w:cstheme="minorHAnsi"/>
          <w:lang w:val="de-CH"/>
        </w:rPr>
        <w:t>, Berufs</w:t>
      </w:r>
      <w:r w:rsidR="00053224" w:rsidRPr="000B3DF8">
        <w:rPr>
          <w:rFonts w:asciiTheme="minorHAnsi" w:hAnsiTheme="minorHAnsi" w:cstheme="minorHAnsi"/>
          <w:lang w:val="de-CH"/>
        </w:rPr>
        <w:t>information und -</w:t>
      </w:r>
      <w:r w:rsidRPr="000B3DF8">
        <w:rPr>
          <w:rFonts w:asciiTheme="minorHAnsi" w:hAnsiTheme="minorHAnsi" w:cstheme="minorHAnsi"/>
          <w:lang w:val="de-CH"/>
        </w:rPr>
        <w:t>werbung usw.). Von den finanzierten Leistungen profitiert die ganze Branche. Den Träge</w:t>
      </w:r>
      <w:r w:rsidR="001774C3" w:rsidRPr="000B3DF8">
        <w:rPr>
          <w:rFonts w:asciiTheme="minorHAnsi" w:hAnsiTheme="minorHAnsi" w:cstheme="minorHAnsi"/>
          <w:lang w:val="de-CH"/>
        </w:rPr>
        <w:t>rn</w:t>
      </w:r>
      <w:r w:rsidRPr="000B3DF8">
        <w:rPr>
          <w:rFonts w:asciiTheme="minorHAnsi" w:hAnsiTheme="minorHAnsi" w:cstheme="minorHAnsi"/>
          <w:lang w:val="de-CH"/>
        </w:rPr>
        <w:t xml:space="preserve"> </w:t>
      </w:r>
      <w:r w:rsidR="00635952" w:rsidRPr="000B3DF8">
        <w:rPr>
          <w:rFonts w:asciiTheme="minorHAnsi" w:hAnsiTheme="minorHAnsi" w:cstheme="minorHAnsi"/>
          <w:lang w:val="de-CH"/>
        </w:rPr>
        <w:t xml:space="preserve">der </w:t>
      </w:r>
      <w:r w:rsidRPr="000B3DF8">
        <w:rPr>
          <w:rFonts w:asciiTheme="minorHAnsi" w:hAnsiTheme="minorHAnsi" w:cstheme="minorHAnsi"/>
          <w:lang w:val="de-CH"/>
        </w:rPr>
        <w:t>Berufsbildung wird dadurch ermöglicht,</w:t>
      </w:r>
      <w:r w:rsidRPr="00076FE6">
        <w:rPr>
          <w:rFonts w:asciiTheme="minorHAnsi" w:hAnsiTheme="minorHAnsi" w:cstheme="minorHAnsi"/>
          <w:lang w:val="de-CH"/>
        </w:rPr>
        <w:t xml:space="preserve"> </w:t>
      </w:r>
      <w:r w:rsidRPr="000B3DF8">
        <w:rPr>
          <w:rFonts w:asciiTheme="minorHAnsi" w:hAnsiTheme="minorHAnsi" w:cstheme="minorHAnsi"/>
          <w:lang w:val="de-CH"/>
        </w:rPr>
        <w:t>die</w:t>
      </w:r>
      <w:r w:rsidRPr="00076FE6">
        <w:rPr>
          <w:rFonts w:asciiTheme="minorHAnsi" w:hAnsiTheme="minorHAnsi" w:cstheme="minorHAnsi"/>
          <w:lang w:val="de-CH"/>
        </w:rPr>
        <w:t xml:space="preserve"> </w:t>
      </w:r>
      <w:r w:rsidRPr="000B3DF8">
        <w:rPr>
          <w:rFonts w:asciiTheme="minorHAnsi" w:hAnsiTheme="minorHAnsi" w:cstheme="minorHAnsi"/>
          <w:lang w:val="de-CH"/>
        </w:rPr>
        <w:t>hohe</w:t>
      </w:r>
      <w:r w:rsidRPr="00076FE6">
        <w:rPr>
          <w:rFonts w:asciiTheme="minorHAnsi" w:hAnsiTheme="minorHAnsi" w:cstheme="minorHAnsi"/>
          <w:lang w:val="de-CH"/>
        </w:rPr>
        <w:t xml:space="preserve"> </w:t>
      </w:r>
      <w:r w:rsidRPr="000B3DF8">
        <w:rPr>
          <w:rFonts w:asciiTheme="minorHAnsi" w:hAnsiTheme="minorHAnsi" w:cstheme="minorHAnsi"/>
          <w:lang w:val="de-CH"/>
        </w:rPr>
        <w:t>Qualität</w:t>
      </w:r>
      <w:r w:rsidRPr="00076FE6">
        <w:rPr>
          <w:rFonts w:asciiTheme="minorHAnsi" w:hAnsiTheme="minorHAnsi" w:cstheme="minorHAnsi"/>
          <w:lang w:val="de-CH"/>
        </w:rPr>
        <w:t xml:space="preserve"> </w:t>
      </w:r>
      <w:r w:rsidRPr="000B3DF8">
        <w:rPr>
          <w:rFonts w:asciiTheme="minorHAnsi" w:hAnsiTheme="minorHAnsi" w:cstheme="minorHAnsi"/>
          <w:lang w:val="de-CH"/>
        </w:rPr>
        <w:t>der</w:t>
      </w:r>
      <w:r w:rsidRPr="00076FE6">
        <w:rPr>
          <w:rFonts w:asciiTheme="minorHAnsi" w:hAnsiTheme="minorHAnsi" w:cstheme="minorHAnsi"/>
          <w:lang w:val="de-CH"/>
        </w:rPr>
        <w:t xml:space="preserve"> </w:t>
      </w:r>
      <w:r w:rsidRPr="000B3DF8">
        <w:rPr>
          <w:rFonts w:asciiTheme="minorHAnsi" w:hAnsiTheme="minorHAnsi" w:cstheme="minorHAnsi"/>
          <w:lang w:val="de-CH"/>
        </w:rPr>
        <w:t>Berufsbildung</w:t>
      </w:r>
      <w:r w:rsidRPr="00076FE6">
        <w:rPr>
          <w:rFonts w:asciiTheme="minorHAnsi" w:hAnsiTheme="minorHAnsi" w:cstheme="minorHAnsi"/>
          <w:lang w:val="de-CH"/>
        </w:rPr>
        <w:t xml:space="preserve"> </w:t>
      </w:r>
      <w:r w:rsidRPr="000B3DF8">
        <w:rPr>
          <w:rFonts w:asciiTheme="minorHAnsi" w:hAnsiTheme="minorHAnsi" w:cstheme="minorHAnsi"/>
          <w:lang w:val="de-CH"/>
        </w:rPr>
        <w:t>innerhalb</w:t>
      </w:r>
      <w:r w:rsidRPr="00076FE6">
        <w:rPr>
          <w:rFonts w:asciiTheme="minorHAnsi" w:hAnsiTheme="minorHAnsi" w:cstheme="minorHAnsi"/>
          <w:lang w:val="de-CH"/>
        </w:rPr>
        <w:t xml:space="preserve"> </w:t>
      </w:r>
      <w:r w:rsidRPr="000B3DF8">
        <w:rPr>
          <w:rFonts w:asciiTheme="minorHAnsi" w:hAnsiTheme="minorHAnsi" w:cstheme="minorHAnsi"/>
          <w:lang w:val="de-CH"/>
        </w:rPr>
        <w:t>der</w:t>
      </w:r>
      <w:r w:rsidRPr="00076FE6">
        <w:rPr>
          <w:rFonts w:asciiTheme="minorHAnsi" w:hAnsiTheme="minorHAnsi" w:cstheme="minorHAnsi"/>
          <w:lang w:val="de-CH"/>
        </w:rPr>
        <w:t xml:space="preserve"> </w:t>
      </w:r>
      <w:r w:rsidRPr="000B3DF8">
        <w:rPr>
          <w:rFonts w:asciiTheme="minorHAnsi" w:hAnsiTheme="minorHAnsi" w:cstheme="minorHAnsi"/>
          <w:lang w:val="de-CH"/>
        </w:rPr>
        <w:t>Branche</w:t>
      </w:r>
      <w:r w:rsidRPr="00076FE6">
        <w:rPr>
          <w:rFonts w:asciiTheme="minorHAnsi" w:hAnsiTheme="minorHAnsi" w:cstheme="minorHAnsi"/>
          <w:lang w:val="de-CH"/>
        </w:rPr>
        <w:t xml:space="preserve"> </w:t>
      </w:r>
      <w:r w:rsidRPr="000B3DF8">
        <w:rPr>
          <w:rFonts w:asciiTheme="minorHAnsi" w:hAnsiTheme="minorHAnsi" w:cstheme="minorHAnsi"/>
          <w:lang w:val="de-CH"/>
        </w:rPr>
        <w:t>aufrecht</w:t>
      </w:r>
      <w:r w:rsidRPr="00076FE6">
        <w:rPr>
          <w:rFonts w:asciiTheme="minorHAnsi" w:hAnsiTheme="minorHAnsi" w:cstheme="minorHAnsi"/>
          <w:lang w:val="de-CH"/>
        </w:rPr>
        <w:t xml:space="preserve"> </w:t>
      </w:r>
      <w:r w:rsidRPr="000B3DF8">
        <w:rPr>
          <w:rFonts w:asciiTheme="minorHAnsi" w:hAnsiTheme="minorHAnsi" w:cstheme="minorHAnsi"/>
          <w:lang w:val="de-CH"/>
        </w:rPr>
        <w:t>zu</w:t>
      </w:r>
      <w:r w:rsidRPr="00076FE6">
        <w:rPr>
          <w:rFonts w:asciiTheme="minorHAnsi" w:hAnsiTheme="minorHAnsi" w:cstheme="minorHAnsi"/>
          <w:lang w:val="de-CH"/>
        </w:rPr>
        <w:t xml:space="preserve"> </w:t>
      </w:r>
      <w:r w:rsidRPr="000B3DF8">
        <w:rPr>
          <w:rFonts w:asciiTheme="minorHAnsi" w:hAnsiTheme="minorHAnsi" w:cstheme="minorHAnsi"/>
          <w:lang w:val="de-CH"/>
        </w:rPr>
        <w:t>erhalten.</w:t>
      </w:r>
    </w:p>
    <w:p w14:paraId="0101959F" w14:textId="77777777" w:rsidR="00CE620D" w:rsidRPr="000B3DF8" w:rsidRDefault="00CE620D" w:rsidP="00076FE6">
      <w:pPr>
        <w:pStyle w:val="Textkrper"/>
        <w:rPr>
          <w:rFonts w:asciiTheme="minorHAnsi" w:hAnsiTheme="minorHAnsi" w:cstheme="minorHAnsi"/>
          <w:sz w:val="23"/>
          <w:lang w:val="de-CH"/>
        </w:rPr>
      </w:pPr>
    </w:p>
    <w:p w14:paraId="34D5A6BD" w14:textId="49778CB6" w:rsidR="00CE620D" w:rsidRPr="000B3DF8" w:rsidRDefault="001774C3" w:rsidP="00076FE6">
      <w:pPr>
        <w:pStyle w:val="Textkrper"/>
        <w:jc w:val="both"/>
        <w:rPr>
          <w:rFonts w:asciiTheme="minorHAnsi" w:hAnsiTheme="minorHAnsi" w:cstheme="minorHAnsi"/>
          <w:lang w:val="de-CH"/>
        </w:rPr>
      </w:pPr>
      <w:r w:rsidRPr="000B3DF8">
        <w:rPr>
          <w:rFonts w:asciiTheme="minorHAnsi" w:hAnsiTheme="minorHAnsi" w:cstheme="minorHAnsi"/>
          <w:lang w:val="de-CH"/>
        </w:rPr>
        <w:t xml:space="preserve">Der BBF Wald wurde vom Bundesrat </w:t>
      </w:r>
      <w:r w:rsidR="004035BE" w:rsidRPr="000B3DF8">
        <w:rPr>
          <w:rFonts w:asciiTheme="minorHAnsi" w:hAnsiTheme="minorHAnsi" w:cstheme="minorHAnsi"/>
          <w:lang w:val="de-CH"/>
        </w:rPr>
        <w:t xml:space="preserve">nach der Revision des </w:t>
      </w:r>
      <w:proofErr w:type="spellStart"/>
      <w:r w:rsidR="004035BE" w:rsidRPr="000B3DF8">
        <w:rPr>
          <w:rFonts w:asciiTheme="minorHAnsi" w:hAnsiTheme="minorHAnsi" w:cstheme="minorHAnsi"/>
          <w:lang w:val="de-CH"/>
        </w:rPr>
        <w:t>Fondsreglementes</w:t>
      </w:r>
      <w:proofErr w:type="spellEnd"/>
      <w:r w:rsidR="004035BE" w:rsidRPr="000B3DF8">
        <w:rPr>
          <w:rFonts w:asciiTheme="minorHAnsi" w:hAnsiTheme="minorHAnsi" w:cstheme="minorHAnsi"/>
          <w:lang w:val="de-CH"/>
        </w:rPr>
        <w:t xml:space="preserve"> </w:t>
      </w:r>
      <w:r w:rsidRPr="000B3DF8">
        <w:rPr>
          <w:rFonts w:asciiTheme="minorHAnsi" w:hAnsiTheme="minorHAnsi" w:cstheme="minorHAnsi"/>
          <w:lang w:val="de-CH"/>
        </w:rPr>
        <w:t xml:space="preserve">am 19.2.2019 </w:t>
      </w:r>
      <w:r w:rsidR="001C1FF3" w:rsidRPr="000B3DF8">
        <w:rPr>
          <w:rFonts w:asciiTheme="minorHAnsi" w:hAnsiTheme="minorHAnsi" w:cstheme="minorHAnsi"/>
          <w:lang w:val="de-CH"/>
        </w:rPr>
        <w:t xml:space="preserve">wiederum </w:t>
      </w:r>
      <w:r w:rsidRPr="000B3DF8">
        <w:rPr>
          <w:rFonts w:asciiTheme="minorHAnsi" w:hAnsiTheme="minorHAnsi" w:cstheme="minorHAnsi"/>
          <w:lang w:val="de-CH"/>
        </w:rPr>
        <w:t>für allgemeinverbindlich erklärt. Er</w:t>
      </w:r>
      <w:r w:rsidR="00E17064" w:rsidRPr="000B3DF8">
        <w:rPr>
          <w:rFonts w:asciiTheme="minorHAnsi" w:hAnsiTheme="minorHAnsi" w:cstheme="minorHAnsi"/>
          <w:lang w:val="de-CH"/>
        </w:rPr>
        <w:t xml:space="preserve"> </w:t>
      </w:r>
      <w:r w:rsidR="008B163B" w:rsidRPr="000B3DF8">
        <w:rPr>
          <w:rFonts w:asciiTheme="minorHAnsi" w:hAnsiTheme="minorHAnsi" w:cstheme="minorHAnsi"/>
          <w:lang w:val="de-CH"/>
        </w:rPr>
        <w:t>trägt massgebend zur Finanzierung</w:t>
      </w:r>
      <w:r w:rsidR="00E17064" w:rsidRPr="000B3DF8">
        <w:rPr>
          <w:rFonts w:asciiTheme="minorHAnsi" w:hAnsiTheme="minorHAnsi" w:cstheme="minorHAnsi"/>
          <w:lang w:val="de-CH"/>
        </w:rPr>
        <w:t xml:space="preserve"> der Aus- und Weiterbildung</w:t>
      </w:r>
      <w:r w:rsidR="00282AA5" w:rsidRPr="000B3DF8">
        <w:rPr>
          <w:rFonts w:asciiTheme="minorHAnsi" w:hAnsiTheme="minorHAnsi" w:cstheme="minorHAnsi"/>
          <w:lang w:val="de-CH"/>
        </w:rPr>
        <w:t xml:space="preserve"> in der Waldwirtschaft</w:t>
      </w:r>
      <w:r w:rsidR="008B163B" w:rsidRPr="000B3DF8">
        <w:rPr>
          <w:rFonts w:asciiTheme="minorHAnsi" w:hAnsiTheme="minorHAnsi" w:cstheme="minorHAnsi"/>
          <w:lang w:val="de-CH"/>
        </w:rPr>
        <w:t xml:space="preserve"> bei</w:t>
      </w:r>
      <w:r w:rsidR="00E17064" w:rsidRPr="000B3DF8">
        <w:rPr>
          <w:rFonts w:asciiTheme="minorHAnsi" w:hAnsiTheme="minorHAnsi" w:cstheme="minorHAnsi"/>
          <w:lang w:val="de-CH"/>
        </w:rPr>
        <w:t xml:space="preserve">. Der Fonds übernimmt </w:t>
      </w:r>
      <w:r w:rsidR="00851A97" w:rsidRPr="000B3DF8">
        <w:rPr>
          <w:rFonts w:asciiTheme="minorHAnsi" w:hAnsiTheme="minorHAnsi" w:cstheme="minorHAnsi"/>
          <w:lang w:val="de-CH"/>
        </w:rPr>
        <w:t xml:space="preserve">im Bereich der Grundbildung </w:t>
      </w:r>
      <w:r w:rsidR="00D91D80" w:rsidRPr="000B3DF8">
        <w:rPr>
          <w:rFonts w:asciiTheme="minorHAnsi" w:hAnsiTheme="minorHAnsi" w:cstheme="minorHAnsi"/>
          <w:lang w:val="de-CH"/>
        </w:rPr>
        <w:t>Beiträge an die überbetrieblichen Kurse (</w:t>
      </w:r>
      <w:r w:rsidR="00851A97" w:rsidRPr="00076FE6">
        <w:rPr>
          <w:rFonts w:asciiTheme="minorHAnsi" w:hAnsiTheme="minorHAnsi" w:cstheme="minorHAnsi"/>
          <w:lang w:val="de-CH"/>
        </w:rPr>
        <w:t>CHF 80.- pro Tag und Lernender</w:t>
      </w:r>
      <w:r w:rsidR="00D91D80" w:rsidRPr="000B3DF8">
        <w:rPr>
          <w:rFonts w:asciiTheme="minorHAnsi" w:hAnsiTheme="minorHAnsi" w:cstheme="minorHAnsi"/>
          <w:lang w:val="de-CH"/>
        </w:rPr>
        <w:t>)</w:t>
      </w:r>
      <w:r w:rsidR="00851A97" w:rsidRPr="00076FE6">
        <w:rPr>
          <w:rFonts w:asciiTheme="minorHAnsi" w:hAnsiTheme="minorHAnsi" w:cstheme="minorHAnsi"/>
          <w:lang w:val="de-CH"/>
        </w:rPr>
        <w:t>, die Kosten zur Über</w:t>
      </w:r>
      <w:r w:rsidR="00F65B15">
        <w:rPr>
          <w:rFonts w:asciiTheme="minorHAnsi" w:hAnsiTheme="minorHAnsi" w:cstheme="minorHAnsi"/>
          <w:lang w:val="de-CH"/>
        </w:rPr>
        <w:t>prüfung und Über</w:t>
      </w:r>
      <w:r w:rsidR="00851A97" w:rsidRPr="00076FE6">
        <w:rPr>
          <w:rFonts w:asciiTheme="minorHAnsi" w:hAnsiTheme="minorHAnsi" w:cstheme="minorHAnsi"/>
          <w:lang w:val="de-CH"/>
        </w:rPr>
        <w:t xml:space="preserve">arbeitung der Bildungsverordnungen </w:t>
      </w:r>
      <w:r w:rsidR="00851A97" w:rsidRPr="00076FE6">
        <w:rPr>
          <w:rFonts w:asciiTheme="minorHAnsi" w:hAnsiTheme="minorHAnsi" w:cs="Calibri (Textkörper)"/>
          <w:lang w:val="de-CH"/>
        </w:rPr>
        <w:t>Forstwart/in EFZ und Forstpraktiker/in EBA</w:t>
      </w:r>
      <w:r w:rsidR="00851A97" w:rsidRPr="00076FE6">
        <w:rPr>
          <w:rFonts w:asciiTheme="minorHAnsi" w:hAnsiTheme="minorHAnsi" w:cstheme="minorHAnsi"/>
          <w:lang w:val="de-CH"/>
        </w:rPr>
        <w:t xml:space="preserve"> sowie die Kosten für die Kommission Berufsentwicklung und Qualität. Im Bereich der höheren Berufsbildung leistet der BBF Wald Beiträge an die modularen Weiterbildungsgänge sowie an die Försterausbildung. Er finanziert ebenfalls die Entwicklung der entsprechenden Reglemente mit (Prüfungsordnungen und Rahmenlehrplan Förster). Der BBF Wald </w:t>
      </w:r>
      <w:r w:rsidR="00D72EC4" w:rsidRPr="000B3DF8">
        <w:rPr>
          <w:rFonts w:asciiTheme="minorHAnsi" w:hAnsiTheme="minorHAnsi" w:cstheme="minorHAnsi"/>
          <w:lang w:val="de-CH"/>
        </w:rPr>
        <w:t>leistet</w:t>
      </w:r>
      <w:r w:rsidR="00851A97" w:rsidRPr="00076FE6">
        <w:rPr>
          <w:rFonts w:asciiTheme="minorHAnsi" w:hAnsiTheme="minorHAnsi" w:cstheme="minorHAnsi"/>
          <w:lang w:val="de-CH"/>
        </w:rPr>
        <w:t xml:space="preserve"> im Weiteren</w:t>
      </w:r>
      <w:r w:rsidR="00D72EC4" w:rsidRPr="000B3DF8">
        <w:rPr>
          <w:rFonts w:asciiTheme="minorHAnsi" w:hAnsiTheme="minorHAnsi" w:cstheme="minorHAnsi"/>
          <w:lang w:val="de-CH"/>
        </w:rPr>
        <w:t xml:space="preserve"> Beiträge an</w:t>
      </w:r>
      <w:r w:rsidR="00851A97" w:rsidRPr="00076FE6">
        <w:rPr>
          <w:rFonts w:asciiTheme="minorHAnsi" w:hAnsiTheme="minorHAnsi" w:cstheme="minorHAnsi"/>
          <w:lang w:val="de-CH"/>
        </w:rPr>
        <w:t xml:space="preserve"> die Kosten </w:t>
      </w:r>
      <w:r w:rsidR="00D72EC4" w:rsidRPr="000B3DF8">
        <w:rPr>
          <w:rFonts w:asciiTheme="minorHAnsi" w:hAnsiTheme="minorHAnsi" w:cstheme="minorHAnsi"/>
          <w:lang w:val="de-CH"/>
        </w:rPr>
        <w:t>der</w:t>
      </w:r>
      <w:r w:rsidR="00851A97" w:rsidRPr="00076FE6">
        <w:rPr>
          <w:rFonts w:asciiTheme="minorHAnsi" w:hAnsiTheme="minorHAnsi" w:cstheme="minorHAnsi"/>
          <w:lang w:val="de-CH"/>
        </w:rPr>
        <w:t xml:space="preserve"> Qualitätssicherungskommission Wald, welche </w:t>
      </w:r>
      <w:r w:rsidR="00F65B15">
        <w:rPr>
          <w:rFonts w:asciiTheme="minorHAnsi" w:hAnsiTheme="minorHAnsi" w:cstheme="minorHAnsi"/>
          <w:lang w:val="de-CH"/>
        </w:rPr>
        <w:t xml:space="preserve">für die </w:t>
      </w:r>
      <w:r w:rsidR="00B80E3F">
        <w:rPr>
          <w:rFonts w:asciiTheme="minorHAnsi" w:hAnsiTheme="minorHAnsi" w:cstheme="minorHAnsi"/>
          <w:lang w:val="de-CH"/>
        </w:rPr>
        <w:t>Weiterbildungen</w:t>
      </w:r>
      <w:r w:rsidR="00F65B15">
        <w:rPr>
          <w:rFonts w:asciiTheme="minorHAnsi" w:hAnsiTheme="minorHAnsi" w:cstheme="minorHAnsi"/>
          <w:lang w:val="de-CH"/>
        </w:rPr>
        <w:t xml:space="preserve"> und die Prüfungen </w:t>
      </w:r>
      <w:r w:rsidR="00851A97" w:rsidRPr="00076FE6">
        <w:rPr>
          <w:rFonts w:asciiTheme="minorHAnsi" w:hAnsiTheme="minorHAnsi" w:cstheme="minorHAnsi"/>
          <w:lang w:val="de-CH"/>
        </w:rPr>
        <w:t>Forstwartvorarbeiter, Forstmaschinenführer und Seil</w:t>
      </w:r>
      <w:r w:rsidR="00F65B15">
        <w:rPr>
          <w:rFonts w:asciiTheme="minorHAnsi" w:hAnsiTheme="minorHAnsi" w:cstheme="minorHAnsi"/>
          <w:lang w:val="de-CH"/>
        </w:rPr>
        <w:softHyphen/>
      </w:r>
      <w:r w:rsidR="00851A97" w:rsidRPr="00076FE6">
        <w:rPr>
          <w:rFonts w:asciiTheme="minorHAnsi" w:hAnsiTheme="minorHAnsi" w:cstheme="minorHAnsi"/>
          <w:lang w:val="de-CH"/>
        </w:rPr>
        <w:t>kran</w:t>
      </w:r>
      <w:r w:rsidR="00F65B15">
        <w:rPr>
          <w:rFonts w:asciiTheme="minorHAnsi" w:hAnsiTheme="minorHAnsi" w:cstheme="minorHAnsi"/>
          <w:lang w:val="de-CH"/>
        </w:rPr>
        <w:softHyphen/>
      </w:r>
      <w:r w:rsidR="00851A97" w:rsidRPr="00076FE6">
        <w:rPr>
          <w:rFonts w:asciiTheme="minorHAnsi" w:hAnsiTheme="minorHAnsi" w:cstheme="minorHAnsi"/>
          <w:lang w:val="de-CH"/>
        </w:rPr>
        <w:t>einsatzleiter zuständig ist. Schliesslich unterstützt der BBF Wald auch die Berufsinformation, u.a. mit der Teilnahme an den Swiss Skills.</w:t>
      </w:r>
    </w:p>
    <w:p w14:paraId="036A806C" w14:textId="77777777" w:rsidR="00CE620D" w:rsidRPr="000B3DF8" w:rsidRDefault="00CE620D" w:rsidP="00076FE6">
      <w:pPr>
        <w:pStyle w:val="Textkrper"/>
        <w:rPr>
          <w:rFonts w:asciiTheme="minorHAnsi" w:hAnsiTheme="minorHAnsi" w:cstheme="minorHAnsi"/>
          <w:sz w:val="23"/>
          <w:lang w:val="de-CH"/>
        </w:rPr>
      </w:pPr>
    </w:p>
    <w:p w14:paraId="27CD7375" w14:textId="50365318" w:rsidR="00CE620D" w:rsidRPr="00076FE6" w:rsidRDefault="009D7059" w:rsidP="00076FE6">
      <w:pPr>
        <w:pStyle w:val="Textkrper"/>
        <w:jc w:val="both"/>
        <w:rPr>
          <w:rFonts w:asciiTheme="minorHAnsi" w:hAnsiTheme="minorHAnsi" w:cstheme="minorHAnsi"/>
          <w:b/>
          <w:bCs/>
          <w:sz w:val="22"/>
          <w:szCs w:val="22"/>
          <w:lang w:val="de-CH"/>
        </w:rPr>
      </w:pPr>
      <w:r w:rsidRPr="00076FE6">
        <w:rPr>
          <w:rFonts w:asciiTheme="minorHAnsi" w:hAnsiTheme="minorHAnsi" w:cstheme="minorHAnsi"/>
          <w:b/>
          <w:bCs/>
          <w:sz w:val="22"/>
          <w:szCs w:val="22"/>
          <w:u w:val="single"/>
          <w:lang w:val="de-CH"/>
        </w:rPr>
        <w:t xml:space="preserve">Wann </w:t>
      </w:r>
      <w:r w:rsidR="002C31A8" w:rsidRPr="00076FE6">
        <w:rPr>
          <w:rFonts w:asciiTheme="minorHAnsi" w:hAnsiTheme="minorHAnsi" w:cstheme="minorHAnsi"/>
          <w:b/>
          <w:bCs/>
          <w:sz w:val="22"/>
          <w:szCs w:val="22"/>
          <w:u w:val="single"/>
          <w:lang w:val="de-CH"/>
        </w:rPr>
        <w:t>sind Betriebe dem BBF Wald unterstellt</w:t>
      </w:r>
      <w:r w:rsidRPr="00076FE6">
        <w:rPr>
          <w:rFonts w:asciiTheme="minorHAnsi" w:hAnsiTheme="minorHAnsi" w:cstheme="minorHAnsi"/>
          <w:b/>
          <w:bCs/>
          <w:sz w:val="22"/>
          <w:szCs w:val="22"/>
          <w:u w:val="single"/>
          <w:lang w:val="de-CH"/>
        </w:rPr>
        <w:t>?</w:t>
      </w:r>
    </w:p>
    <w:p w14:paraId="323ADE56" w14:textId="40D1926D" w:rsidR="00CE620D" w:rsidRPr="000B3DF8" w:rsidRDefault="0024780C" w:rsidP="00076FE6">
      <w:pPr>
        <w:pStyle w:val="Textkrper"/>
        <w:spacing w:before="126"/>
        <w:rPr>
          <w:rFonts w:asciiTheme="minorHAnsi" w:hAnsiTheme="minorHAnsi" w:cstheme="minorHAnsi"/>
          <w:lang w:val="de-CH"/>
        </w:rPr>
      </w:pPr>
      <w:r>
        <w:rPr>
          <w:rFonts w:asciiTheme="minorHAnsi" w:hAnsiTheme="minorHAnsi" w:cstheme="minorHAnsi"/>
          <w:lang w:val="de-CH"/>
        </w:rPr>
        <w:t xml:space="preserve">Dem BBF Wald unterstellt sind </w:t>
      </w:r>
      <w:r w:rsidR="002F4A0F" w:rsidRPr="000B3DF8">
        <w:rPr>
          <w:rFonts w:asciiTheme="minorHAnsi" w:hAnsiTheme="minorHAnsi" w:cstheme="minorHAnsi"/>
          <w:lang w:val="de-CH"/>
        </w:rPr>
        <w:t>Betriebe</w:t>
      </w:r>
      <w:r w:rsidR="00BD454F" w:rsidRPr="000B3DF8">
        <w:rPr>
          <w:rFonts w:asciiTheme="minorHAnsi" w:hAnsiTheme="minorHAnsi" w:cstheme="minorHAnsi"/>
          <w:lang w:val="de-CH"/>
        </w:rPr>
        <w:t xml:space="preserve">, </w:t>
      </w:r>
      <w:r w:rsidR="002F4A0F" w:rsidRPr="000B3DF8">
        <w:rPr>
          <w:rFonts w:asciiTheme="minorHAnsi" w:hAnsiTheme="minorHAnsi" w:cstheme="minorHAnsi"/>
          <w:lang w:val="de-CH"/>
        </w:rPr>
        <w:t>Betriebsteile</w:t>
      </w:r>
      <w:r w:rsidR="00BD454F" w:rsidRPr="000B3DF8">
        <w:rPr>
          <w:rFonts w:asciiTheme="minorHAnsi" w:hAnsiTheme="minorHAnsi" w:cstheme="minorHAnsi"/>
          <w:lang w:val="de-CH"/>
        </w:rPr>
        <w:t xml:space="preserve"> oder Selbständige</w:t>
      </w:r>
      <w:r w:rsidR="002F4A0F" w:rsidRPr="000B3DF8">
        <w:rPr>
          <w:rFonts w:asciiTheme="minorHAnsi" w:hAnsiTheme="minorHAnsi" w:cstheme="minorHAnsi"/>
          <w:lang w:val="de-CH"/>
        </w:rPr>
        <w:t xml:space="preserve">, welche </w:t>
      </w:r>
      <w:r w:rsidR="00110D47" w:rsidRPr="000B3DF8">
        <w:rPr>
          <w:rFonts w:asciiTheme="minorHAnsi" w:hAnsiTheme="minorHAnsi" w:cstheme="minorHAnsi"/>
          <w:lang w:val="de-CH"/>
        </w:rPr>
        <w:t xml:space="preserve">gemäss Art. 4 des </w:t>
      </w:r>
      <w:proofErr w:type="spellStart"/>
      <w:r w:rsidR="00110D47" w:rsidRPr="000B3DF8">
        <w:rPr>
          <w:rFonts w:asciiTheme="minorHAnsi" w:hAnsiTheme="minorHAnsi" w:cstheme="minorHAnsi"/>
          <w:lang w:val="de-CH"/>
        </w:rPr>
        <w:t>Fondsreglementes</w:t>
      </w:r>
      <w:proofErr w:type="spellEnd"/>
      <w:r w:rsidR="00110D47" w:rsidRPr="000B3DF8">
        <w:rPr>
          <w:rFonts w:asciiTheme="minorHAnsi" w:hAnsiTheme="minorHAnsi" w:cstheme="minorHAnsi"/>
          <w:lang w:val="de-CH"/>
        </w:rPr>
        <w:t xml:space="preserve"> </w:t>
      </w:r>
      <w:r w:rsidR="005C2BDB" w:rsidRPr="000B3DF8">
        <w:rPr>
          <w:rFonts w:asciiTheme="minorHAnsi" w:hAnsiTheme="minorHAnsi" w:cstheme="minorHAnsi"/>
          <w:lang w:val="de-CH"/>
        </w:rPr>
        <w:t>forstliche Arbeiten ausführen</w:t>
      </w:r>
      <w:r w:rsidR="00DD2BFB" w:rsidRPr="000B3DF8">
        <w:rPr>
          <w:rFonts w:asciiTheme="minorHAnsi" w:hAnsiTheme="minorHAnsi" w:cstheme="minorHAnsi"/>
          <w:lang w:val="de-CH"/>
        </w:rPr>
        <w:t>.</w:t>
      </w:r>
      <w:r w:rsidR="005C2BDB" w:rsidRPr="000B3DF8">
        <w:rPr>
          <w:rFonts w:asciiTheme="minorHAnsi" w:hAnsiTheme="minorHAnsi" w:cstheme="minorHAnsi"/>
          <w:lang w:val="de-CH"/>
        </w:rPr>
        <w:t xml:space="preserve"> Nachfolgend einige Beispiel</w:t>
      </w:r>
      <w:r w:rsidR="00DD2BFB" w:rsidRPr="000B3DF8">
        <w:rPr>
          <w:rFonts w:asciiTheme="minorHAnsi" w:hAnsiTheme="minorHAnsi" w:cstheme="minorHAnsi"/>
          <w:lang w:val="de-CH"/>
        </w:rPr>
        <w:t>e von forstlichen Tätigkeiten (</w:t>
      </w:r>
      <w:r w:rsidR="002F4A0F" w:rsidRPr="000B3DF8">
        <w:rPr>
          <w:rFonts w:asciiTheme="minorHAnsi" w:hAnsiTheme="minorHAnsi" w:cstheme="minorHAnsi"/>
          <w:lang w:val="de-CH"/>
        </w:rPr>
        <w:t>die Aufzählung ist nicht abschliessen</w:t>
      </w:r>
      <w:r w:rsidR="00110D47" w:rsidRPr="000B3DF8">
        <w:rPr>
          <w:rFonts w:asciiTheme="minorHAnsi" w:hAnsiTheme="minorHAnsi" w:cstheme="minorHAnsi"/>
          <w:lang w:val="de-CH"/>
        </w:rPr>
        <w:t>d</w:t>
      </w:r>
      <w:r w:rsidR="00DD2BFB" w:rsidRPr="000B3DF8">
        <w:rPr>
          <w:rFonts w:asciiTheme="minorHAnsi" w:hAnsiTheme="minorHAnsi" w:cstheme="minorHAnsi"/>
          <w:lang w:val="de-CH"/>
        </w:rPr>
        <w:t>)</w:t>
      </w:r>
      <w:r w:rsidR="002F4A0F" w:rsidRPr="000B3DF8">
        <w:rPr>
          <w:rFonts w:asciiTheme="minorHAnsi" w:hAnsiTheme="minorHAnsi" w:cstheme="minorHAnsi"/>
          <w:lang w:val="de-CH"/>
        </w:rPr>
        <w:t>:</w:t>
      </w:r>
    </w:p>
    <w:p w14:paraId="17705E7A" w14:textId="77777777" w:rsidR="00D20F83" w:rsidRPr="00076FE6" w:rsidRDefault="00D20F83" w:rsidP="00076FE6">
      <w:pPr>
        <w:pStyle w:val="Listenabsatz"/>
        <w:numPr>
          <w:ilvl w:val="0"/>
          <w:numId w:val="5"/>
        </w:numPr>
        <w:tabs>
          <w:tab w:val="left" w:pos="415"/>
          <w:tab w:val="left" w:pos="416"/>
        </w:tabs>
        <w:rPr>
          <w:rFonts w:asciiTheme="minorHAnsi" w:hAnsiTheme="minorHAnsi" w:cstheme="minorHAnsi"/>
          <w:sz w:val="20"/>
          <w:szCs w:val="20"/>
          <w:lang w:val="de-CH"/>
        </w:rPr>
      </w:pPr>
      <w:r w:rsidRPr="00076FE6">
        <w:rPr>
          <w:rFonts w:asciiTheme="minorHAnsi" w:hAnsiTheme="minorHAnsi" w:cstheme="minorHAnsi"/>
          <w:sz w:val="20"/>
          <w:szCs w:val="20"/>
          <w:lang w:val="de-CH"/>
        </w:rPr>
        <w:t xml:space="preserve">Holzerntearbeiten, Holzbringung; </w:t>
      </w:r>
    </w:p>
    <w:p w14:paraId="4CE52641" w14:textId="77777777" w:rsidR="00D20F83" w:rsidRPr="00076FE6" w:rsidRDefault="00D20F83" w:rsidP="00076FE6">
      <w:pPr>
        <w:pStyle w:val="Listenabsatz"/>
        <w:numPr>
          <w:ilvl w:val="0"/>
          <w:numId w:val="5"/>
        </w:numPr>
        <w:tabs>
          <w:tab w:val="left" w:pos="415"/>
          <w:tab w:val="left" w:pos="416"/>
        </w:tabs>
        <w:rPr>
          <w:rFonts w:asciiTheme="minorHAnsi" w:hAnsiTheme="minorHAnsi" w:cstheme="minorHAnsi"/>
          <w:sz w:val="20"/>
          <w:szCs w:val="20"/>
          <w:lang w:val="de-CH"/>
        </w:rPr>
      </w:pPr>
      <w:r w:rsidRPr="00076FE6">
        <w:rPr>
          <w:rFonts w:asciiTheme="minorHAnsi" w:hAnsiTheme="minorHAnsi" w:cstheme="minorHAnsi"/>
          <w:sz w:val="20"/>
          <w:szCs w:val="20"/>
          <w:lang w:val="de-CH"/>
        </w:rPr>
        <w:t xml:space="preserve">Verkauf und Vermarktung des Rohholzes; </w:t>
      </w:r>
    </w:p>
    <w:p w14:paraId="0DF96917" w14:textId="77777777" w:rsidR="00D20F83" w:rsidRPr="00076FE6" w:rsidRDefault="00D20F83" w:rsidP="00076FE6">
      <w:pPr>
        <w:pStyle w:val="Listenabsatz"/>
        <w:numPr>
          <w:ilvl w:val="0"/>
          <w:numId w:val="5"/>
        </w:numPr>
        <w:tabs>
          <w:tab w:val="left" w:pos="415"/>
          <w:tab w:val="left" w:pos="416"/>
        </w:tabs>
        <w:rPr>
          <w:rFonts w:asciiTheme="minorHAnsi" w:hAnsiTheme="minorHAnsi" w:cstheme="minorHAnsi"/>
          <w:sz w:val="20"/>
          <w:szCs w:val="20"/>
          <w:lang w:val="de-CH"/>
        </w:rPr>
      </w:pPr>
      <w:r w:rsidRPr="00076FE6">
        <w:rPr>
          <w:rFonts w:asciiTheme="minorHAnsi" w:hAnsiTheme="minorHAnsi" w:cstheme="minorHAnsi"/>
          <w:sz w:val="20"/>
          <w:szCs w:val="20"/>
          <w:lang w:val="de-CH"/>
        </w:rPr>
        <w:t>Jungwaldpflege;</w:t>
      </w:r>
    </w:p>
    <w:p w14:paraId="34414E81" w14:textId="77777777" w:rsidR="00D20F83" w:rsidRPr="00076FE6" w:rsidRDefault="00D20F83" w:rsidP="00076FE6">
      <w:pPr>
        <w:pStyle w:val="Listenabsatz"/>
        <w:numPr>
          <w:ilvl w:val="0"/>
          <w:numId w:val="5"/>
        </w:numPr>
        <w:tabs>
          <w:tab w:val="left" w:pos="415"/>
          <w:tab w:val="left" w:pos="416"/>
        </w:tabs>
        <w:rPr>
          <w:rFonts w:asciiTheme="minorHAnsi" w:hAnsiTheme="minorHAnsi" w:cstheme="minorHAnsi"/>
          <w:sz w:val="20"/>
          <w:szCs w:val="20"/>
          <w:lang w:val="de-CH"/>
        </w:rPr>
      </w:pPr>
      <w:r w:rsidRPr="00076FE6">
        <w:rPr>
          <w:rFonts w:asciiTheme="minorHAnsi" w:hAnsiTheme="minorHAnsi" w:cstheme="minorHAnsi"/>
          <w:sz w:val="20"/>
          <w:szCs w:val="20"/>
          <w:lang w:val="de-CH"/>
        </w:rPr>
        <w:t>Waldpflege;</w:t>
      </w:r>
    </w:p>
    <w:p w14:paraId="486D78B7" w14:textId="77777777" w:rsidR="00D20F83" w:rsidRPr="00076FE6" w:rsidRDefault="00D20F83" w:rsidP="00076FE6">
      <w:pPr>
        <w:pStyle w:val="Listenabsatz"/>
        <w:numPr>
          <w:ilvl w:val="0"/>
          <w:numId w:val="5"/>
        </w:numPr>
        <w:tabs>
          <w:tab w:val="left" w:pos="415"/>
          <w:tab w:val="left" w:pos="416"/>
        </w:tabs>
        <w:rPr>
          <w:rFonts w:asciiTheme="minorHAnsi" w:hAnsiTheme="minorHAnsi" w:cstheme="minorHAnsi"/>
          <w:sz w:val="20"/>
          <w:szCs w:val="20"/>
          <w:lang w:val="de-CH"/>
        </w:rPr>
      </w:pPr>
      <w:r w:rsidRPr="00076FE6">
        <w:rPr>
          <w:rFonts w:asciiTheme="minorHAnsi" w:hAnsiTheme="minorHAnsi" w:cstheme="minorHAnsi"/>
          <w:sz w:val="20"/>
          <w:szCs w:val="20"/>
          <w:lang w:val="de-CH"/>
        </w:rPr>
        <w:t xml:space="preserve">Hecken- und Waldrandpflege; </w:t>
      </w:r>
    </w:p>
    <w:p w14:paraId="2ABCD3C2" w14:textId="77777777" w:rsidR="00CE620D" w:rsidRPr="000B3DF8" w:rsidRDefault="00CE620D" w:rsidP="00076FE6">
      <w:pPr>
        <w:pStyle w:val="Textkrper"/>
        <w:rPr>
          <w:rFonts w:asciiTheme="minorHAnsi" w:hAnsiTheme="minorHAnsi" w:cstheme="minorHAnsi"/>
          <w:sz w:val="22"/>
        </w:rPr>
      </w:pPr>
    </w:p>
    <w:p w14:paraId="3A9CCD0F" w14:textId="42EB3FE1" w:rsidR="003D517A" w:rsidRPr="00076FE6" w:rsidRDefault="003D517A" w:rsidP="00AA1F33">
      <w:pPr>
        <w:pStyle w:val="Textkrper"/>
        <w:rPr>
          <w:rFonts w:asciiTheme="minorHAnsi" w:hAnsiTheme="minorHAnsi" w:cstheme="minorHAnsi"/>
          <w:lang w:val="de-CH"/>
        </w:rPr>
      </w:pPr>
      <w:r w:rsidRPr="00076FE6">
        <w:rPr>
          <w:rFonts w:asciiTheme="minorHAnsi" w:hAnsiTheme="minorHAnsi" w:cstheme="minorHAnsi"/>
          <w:lang w:val="de-CH"/>
        </w:rPr>
        <w:t>Weitere Details zur Unterstellung können dem Fondsreglement entnommen w</w:t>
      </w:r>
      <w:r w:rsidR="00755F69" w:rsidRPr="00076FE6">
        <w:rPr>
          <w:rFonts w:asciiTheme="minorHAnsi" w:hAnsiTheme="minorHAnsi" w:cstheme="minorHAnsi"/>
          <w:lang w:val="de-CH"/>
        </w:rPr>
        <w:t>e</w:t>
      </w:r>
      <w:r w:rsidRPr="00076FE6">
        <w:rPr>
          <w:rFonts w:asciiTheme="minorHAnsi" w:hAnsiTheme="minorHAnsi" w:cstheme="minorHAnsi"/>
          <w:lang w:val="de-CH"/>
        </w:rPr>
        <w:t>rden.</w:t>
      </w:r>
    </w:p>
    <w:p w14:paraId="663C0F86" w14:textId="77777777" w:rsidR="003D517A" w:rsidRPr="00076FE6" w:rsidRDefault="003D517A" w:rsidP="00076FE6">
      <w:pPr>
        <w:pStyle w:val="Textkrper"/>
        <w:rPr>
          <w:rFonts w:asciiTheme="minorHAnsi" w:hAnsiTheme="minorHAnsi" w:cstheme="minorHAnsi"/>
          <w:sz w:val="22"/>
          <w:lang w:val="de-CH"/>
        </w:rPr>
      </w:pPr>
    </w:p>
    <w:p w14:paraId="6C9E3ECB" w14:textId="77777777" w:rsidR="00D20F83" w:rsidRPr="00076FE6" w:rsidRDefault="00D20F83" w:rsidP="00076FE6">
      <w:pPr>
        <w:pStyle w:val="Textkrper"/>
        <w:rPr>
          <w:rFonts w:asciiTheme="minorHAnsi" w:hAnsiTheme="minorHAnsi" w:cstheme="minorHAnsi"/>
          <w:sz w:val="22"/>
          <w:lang w:val="de-CH"/>
        </w:rPr>
      </w:pPr>
    </w:p>
    <w:p w14:paraId="2B35EE72" w14:textId="55FE843C" w:rsidR="00CE620D" w:rsidRPr="00076FE6" w:rsidRDefault="007F581B" w:rsidP="00076FE6">
      <w:pPr>
        <w:pStyle w:val="Textkrper"/>
        <w:rPr>
          <w:rFonts w:asciiTheme="minorHAnsi" w:hAnsiTheme="minorHAnsi" w:cstheme="minorHAnsi"/>
          <w:b/>
          <w:bCs/>
          <w:sz w:val="22"/>
          <w:szCs w:val="22"/>
          <w:u w:val="single"/>
          <w:lang w:val="de-CH"/>
        </w:rPr>
      </w:pPr>
      <w:r w:rsidRPr="00076FE6">
        <w:rPr>
          <w:rFonts w:asciiTheme="minorHAnsi" w:hAnsiTheme="minorHAnsi" w:cstheme="minorHAnsi"/>
          <w:b/>
          <w:bCs/>
          <w:sz w:val="22"/>
          <w:szCs w:val="22"/>
          <w:u w:val="single"/>
          <w:lang w:val="de-CH"/>
        </w:rPr>
        <w:lastRenderedPageBreak/>
        <w:t>Abgrenzung zwischen zwei verschiedenen Berufsbildungsfonds</w:t>
      </w:r>
    </w:p>
    <w:p w14:paraId="4F095944" w14:textId="77777777" w:rsidR="00CE620D" w:rsidRPr="000B3DF8" w:rsidRDefault="00CE620D" w:rsidP="00076FE6">
      <w:pPr>
        <w:pStyle w:val="Textkrper"/>
        <w:spacing w:before="3"/>
        <w:rPr>
          <w:rFonts w:asciiTheme="minorHAnsi" w:hAnsiTheme="minorHAnsi" w:cstheme="minorHAnsi"/>
          <w:strike/>
          <w:sz w:val="13"/>
          <w:lang w:val="de-CH"/>
        </w:rPr>
      </w:pPr>
    </w:p>
    <w:p w14:paraId="71767D59" w14:textId="77777777" w:rsidR="00FE0919" w:rsidRPr="00076FE6" w:rsidRDefault="00E17064" w:rsidP="00076FE6">
      <w:pPr>
        <w:pStyle w:val="Textkrper"/>
        <w:spacing w:before="127"/>
        <w:jc w:val="both"/>
        <w:rPr>
          <w:rFonts w:asciiTheme="minorHAnsi" w:hAnsiTheme="minorHAnsi" w:cs="Calibri (Textkörper)"/>
          <w:lang w:val="de-CH"/>
        </w:rPr>
      </w:pPr>
      <w:r w:rsidRPr="000B3DF8">
        <w:rPr>
          <w:rFonts w:asciiTheme="minorHAnsi" w:hAnsiTheme="minorHAnsi" w:cs="Calibri (Textkörper)"/>
          <w:lang w:val="de-CH"/>
        </w:rPr>
        <w:t xml:space="preserve">Ein Betrieb mit Tätigkeiten in verschiedenen Branchen fällt unter die Rubrik </w:t>
      </w:r>
      <w:r w:rsidRPr="00D507A4">
        <w:rPr>
          <w:rFonts w:asciiTheme="minorHAnsi" w:hAnsiTheme="minorHAnsi" w:cs="Calibri (Textkörper)"/>
          <w:lang w:val="de-CH"/>
        </w:rPr>
        <w:t>„Mischbetrieb“ und kann demnach</w:t>
      </w:r>
      <w:r w:rsidRPr="00076FE6">
        <w:rPr>
          <w:rFonts w:asciiTheme="minorHAnsi" w:hAnsiTheme="minorHAnsi" w:cs="Calibri (Textkörper)"/>
          <w:lang w:val="de-CH"/>
        </w:rPr>
        <w:t xml:space="preserve"> </w:t>
      </w:r>
      <w:r w:rsidR="00FE0919" w:rsidRPr="00076FE6">
        <w:rPr>
          <w:rFonts w:asciiTheme="minorHAnsi" w:hAnsiTheme="minorHAnsi" w:cs="Calibri (Textkörper)"/>
          <w:lang w:val="de-CH"/>
        </w:rPr>
        <w:t xml:space="preserve">zwei Berufsbildungsfonds unterstellt sein. </w:t>
      </w:r>
    </w:p>
    <w:p w14:paraId="052E9DC9" w14:textId="2F0FC4CB" w:rsidR="00FE0919" w:rsidRPr="00076FE6" w:rsidRDefault="00FE0919" w:rsidP="00076FE6">
      <w:pPr>
        <w:pStyle w:val="Textkrper"/>
        <w:spacing w:before="127"/>
        <w:jc w:val="both"/>
        <w:rPr>
          <w:rFonts w:asciiTheme="minorHAnsi" w:hAnsiTheme="minorHAnsi" w:cs="Calibri (Textkörper)"/>
          <w:lang w:val="de-CH"/>
        </w:rPr>
      </w:pPr>
      <w:r w:rsidRPr="00076FE6">
        <w:rPr>
          <w:rFonts w:asciiTheme="minorHAnsi" w:hAnsiTheme="minorHAnsi" w:cs="Calibri (Textkörper)"/>
          <w:lang w:val="de-CH"/>
        </w:rPr>
        <w:t xml:space="preserve">Gemäss Art. 68a der Berufsbildungsverordnung können Beiträge nur reduziert werden, wenn zwei Berufsbildungsfonds gleiche Leistungen erbringen (zum Beispiel Unterstützung der gleichen überbetrieblichen Kurse).  </w:t>
      </w:r>
    </w:p>
    <w:p w14:paraId="0AFD7B50" w14:textId="7E453C35" w:rsidR="00FE0919" w:rsidRPr="00076FE6" w:rsidRDefault="00FE0919" w:rsidP="00076FE6">
      <w:pPr>
        <w:pStyle w:val="Textkrper"/>
        <w:spacing w:before="127"/>
        <w:jc w:val="both"/>
        <w:rPr>
          <w:rFonts w:asciiTheme="minorHAnsi" w:hAnsiTheme="minorHAnsi" w:cs="Calibri (Textkörper)"/>
          <w:lang w:val="de-CH"/>
        </w:rPr>
      </w:pPr>
      <w:r w:rsidRPr="00076FE6">
        <w:rPr>
          <w:rFonts w:asciiTheme="minorHAnsi" w:hAnsiTheme="minorHAnsi" w:cs="Calibri (Textkörper)"/>
          <w:lang w:val="de-CH"/>
        </w:rPr>
        <w:t>Mischbetriebe, welche neben der Waldwirtschaft noch in anderen Branchen tätig sind (z.B. Gartenbau oder Landwirtschaft), müssen in der Selbstdeklaration des Berufsbildungsfonds Wald nur jene Personen angeben, welche ganze oder teilweise in der Waldwirtschaft tätig sind. Dabei kann das Pensum</w:t>
      </w:r>
      <w:r w:rsidR="008855C6" w:rsidRPr="00076FE6">
        <w:rPr>
          <w:rFonts w:asciiTheme="minorHAnsi" w:hAnsiTheme="minorHAnsi" w:cs="Calibri (Textkörper)"/>
          <w:lang w:val="de-CH"/>
        </w:rPr>
        <w:t xml:space="preserve"> berücksichtigt werden</w:t>
      </w:r>
      <w:r w:rsidRPr="00076FE6">
        <w:rPr>
          <w:rFonts w:asciiTheme="minorHAnsi" w:hAnsiTheme="minorHAnsi" w:cs="Calibri (Textkörper)"/>
          <w:lang w:val="de-CH"/>
        </w:rPr>
        <w:t xml:space="preserve"> (Pensum über 50%, Pensum unter 50%, kleine</w:t>
      </w:r>
      <w:r w:rsidR="00FA47E8">
        <w:rPr>
          <w:rFonts w:asciiTheme="minorHAnsi" w:hAnsiTheme="minorHAnsi" w:cs="Calibri (Textkörper)"/>
          <w:lang w:val="de-CH"/>
        </w:rPr>
        <w:t>re</w:t>
      </w:r>
      <w:r w:rsidRPr="00076FE6">
        <w:rPr>
          <w:rFonts w:asciiTheme="minorHAnsi" w:hAnsiTheme="minorHAnsi" w:cs="Calibri (Textkörper)"/>
          <w:lang w:val="de-CH"/>
        </w:rPr>
        <w:t xml:space="preserve"> Pensen gemäss Ergänzung Nr. 1 zum Reglement</w:t>
      </w:r>
      <w:r w:rsidR="00E344DB" w:rsidRPr="00076FE6">
        <w:rPr>
          <w:rFonts w:asciiTheme="minorHAnsi" w:hAnsiTheme="minorHAnsi" w:cs="Calibri (Textkörper)"/>
          <w:lang w:val="de-CH"/>
        </w:rPr>
        <w:t xml:space="preserve"> Berufsbildungsfonds Wald</w:t>
      </w:r>
      <w:r w:rsidRPr="00076FE6">
        <w:rPr>
          <w:rFonts w:asciiTheme="minorHAnsi" w:hAnsiTheme="minorHAnsi" w:cs="Calibri (Textkörper)"/>
          <w:lang w:val="de-CH"/>
        </w:rPr>
        <w:t>).</w:t>
      </w:r>
    </w:p>
    <w:p w14:paraId="2AD684BA" w14:textId="77777777" w:rsidR="005E5B38" w:rsidRPr="00076FE6" w:rsidRDefault="005E5B38" w:rsidP="00076FE6">
      <w:pPr>
        <w:pStyle w:val="Textkrper"/>
        <w:spacing w:before="127"/>
        <w:jc w:val="both"/>
        <w:rPr>
          <w:rFonts w:asciiTheme="minorHAnsi" w:hAnsiTheme="minorHAnsi" w:cstheme="minorHAnsi"/>
          <w:highlight w:val="yellow"/>
          <w:lang w:val="de-CH"/>
        </w:rPr>
      </w:pPr>
    </w:p>
    <w:p w14:paraId="02AE9D27" w14:textId="77777777" w:rsidR="00CE620D" w:rsidRPr="0061552D" w:rsidRDefault="00D20F83" w:rsidP="00076FE6">
      <w:pPr>
        <w:spacing w:before="136"/>
        <w:rPr>
          <w:rFonts w:asciiTheme="minorHAnsi" w:hAnsiTheme="minorHAnsi" w:cstheme="minorHAnsi"/>
          <w:b/>
          <w:bCs/>
          <w:sz w:val="20"/>
          <w:lang w:val="de-CH"/>
        </w:rPr>
      </w:pPr>
      <w:r w:rsidRPr="00076FE6">
        <w:rPr>
          <w:rFonts w:asciiTheme="minorHAnsi" w:hAnsiTheme="minorHAnsi" w:cstheme="minorHAnsi"/>
          <w:b/>
          <w:bCs/>
          <w:u w:val="single"/>
          <w:lang w:val="de-CH"/>
        </w:rPr>
        <w:t>W</w:t>
      </w:r>
      <w:r w:rsidR="00E17064" w:rsidRPr="00076FE6">
        <w:rPr>
          <w:rFonts w:asciiTheme="minorHAnsi" w:hAnsiTheme="minorHAnsi" w:cstheme="minorHAnsi"/>
          <w:b/>
          <w:bCs/>
          <w:u w:val="single"/>
          <w:lang w:val="de-CH"/>
        </w:rPr>
        <w:t>elcher jährliche Beitrag ist zu entrichten?</w:t>
      </w:r>
    </w:p>
    <w:p w14:paraId="7FCFA2E0" w14:textId="77777777" w:rsidR="00CE620D" w:rsidRPr="000B3DF8" w:rsidRDefault="00CE620D" w:rsidP="00076FE6">
      <w:pPr>
        <w:pStyle w:val="Textkrper"/>
        <w:spacing w:before="4"/>
        <w:rPr>
          <w:rFonts w:asciiTheme="minorHAnsi" w:hAnsiTheme="minorHAnsi" w:cstheme="minorHAnsi"/>
          <w:sz w:val="13"/>
          <w:lang w:val="de-CH"/>
        </w:rPr>
      </w:pPr>
    </w:p>
    <w:p w14:paraId="5BA8770B" w14:textId="719D983F" w:rsidR="002F6305" w:rsidRPr="00076FE6" w:rsidRDefault="002F6305" w:rsidP="00076FE6">
      <w:pPr>
        <w:pStyle w:val="Textkrper"/>
        <w:spacing w:before="126"/>
        <w:jc w:val="both"/>
        <w:rPr>
          <w:rFonts w:asciiTheme="minorHAnsi" w:hAnsiTheme="minorHAnsi" w:cs="Calibri (Textkörper)"/>
          <w:lang w:val="de-CH"/>
        </w:rPr>
      </w:pPr>
      <w:r w:rsidRPr="000B3DF8">
        <w:rPr>
          <w:rFonts w:asciiTheme="minorHAnsi" w:hAnsiTheme="minorHAnsi" w:cs="Calibri (Textkörper)"/>
          <w:lang w:val="de-CH"/>
        </w:rPr>
        <w:t xml:space="preserve">Jeder Betrieb, </w:t>
      </w:r>
      <w:r w:rsidR="00F7597C" w:rsidRPr="00076FE6">
        <w:rPr>
          <w:rFonts w:asciiTheme="minorHAnsi" w:hAnsiTheme="minorHAnsi" w:cs="Calibri (Textkörper)"/>
          <w:lang w:val="de-CH"/>
        </w:rPr>
        <w:t xml:space="preserve">unabhängig </w:t>
      </w:r>
      <w:r w:rsidRPr="00076FE6">
        <w:rPr>
          <w:rFonts w:asciiTheme="minorHAnsi" w:hAnsiTheme="minorHAnsi" w:cs="Calibri (Textkörper)"/>
          <w:lang w:val="de-CH"/>
        </w:rPr>
        <w:t>von der Rechtsform, bezahlt den Sockelbeitrag und einen Mitarbeiter</w:t>
      </w:r>
      <w:r w:rsidR="009A3A1A" w:rsidRPr="00076FE6">
        <w:rPr>
          <w:rFonts w:asciiTheme="minorHAnsi" w:hAnsiTheme="minorHAnsi" w:cs="Calibri (Textkörper)"/>
          <w:lang w:val="de-CH"/>
        </w:rPr>
        <w:t>beitrag (der Betriebsleiter wird ebenfalls als Mitarbeiter gezählt).</w:t>
      </w:r>
    </w:p>
    <w:p w14:paraId="68EBC1BA" w14:textId="45E698C1" w:rsidR="002F6305" w:rsidRPr="00076FE6" w:rsidRDefault="002F6305" w:rsidP="00076FE6">
      <w:pPr>
        <w:pStyle w:val="Textkrper"/>
        <w:spacing w:before="126"/>
        <w:jc w:val="both"/>
        <w:rPr>
          <w:rFonts w:asciiTheme="minorHAnsi" w:hAnsiTheme="minorHAnsi" w:cs="Calibri (Textkörper)"/>
          <w:lang w:val="de-CH"/>
        </w:rPr>
      </w:pPr>
      <w:r w:rsidRPr="00076FE6">
        <w:rPr>
          <w:rFonts w:asciiTheme="minorHAnsi" w:hAnsiTheme="minorHAnsi" w:cs="Calibri (Textkörper)"/>
          <w:u w:val="single"/>
          <w:lang w:val="de-CH"/>
        </w:rPr>
        <w:t>Sockelbeitrag (CHF 350.-):</w:t>
      </w:r>
      <w:r w:rsidRPr="00076FE6">
        <w:rPr>
          <w:rFonts w:asciiTheme="minorHAnsi" w:hAnsiTheme="minorHAnsi" w:cs="Calibri (Textkörper)"/>
          <w:lang w:val="de-CH"/>
        </w:rPr>
        <w:t xml:space="preserve"> Der Sockelbeitrag</w:t>
      </w:r>
      <w:r w:rsidR="00E17064" w:rsidRPr="00076FE6">
        <w:rPr>
          <w:rFonts w:asciiTheme="minorHAnsi" w:hAnsiTheme="minorHAnsi" w:cs="Calibri (Textkörper)"/>
          <w:lang w:val="de-CH"/>
        </w:rPr>
        <w:t xml:space="preserve"> von CHF </w:t>
      </w:r>
      <w:r w:rsidR="00D20F83" w:rsidRPr="000B3DF8">
        <w:rPr>
          <w:rFonts w:asciiTheme="minorHAnsi" w:hAnsiTheme="minorHAnsi" w:cs="Calibri (Textkörper)"/>
          <w:lang w:val="de-CH"/>
        </w:rPr>
        <w:t>35</w:t>
      </w:r>
      <w:r w:rsidR="00E17064" w:rsidRPr="0055676D">
        <w:rPr>
          <w:rFonts w:asciiTheme="minorHAnsi" w:hAnsiTheme="minorHAnsi" w:cs="Calibri (Textkörper)"/>
          <w:lang w:val="de-CH"/>
        </w:rPr>
        <w:t>0.00</w:t>
      </w:r>
      <w:r w:rsidR="00E17064" w:rsidRPr="00076FE6">
        <w:rPr>
          <w:rFonts w:asciiTheme="minorHAnsi" w:hAnsiTheme="minorHAnsi" w:cs="Calibri (Textkörper)"/>
          <w:lang w:val="de-CH"/>
        </w:rPr>
        <w:t xml:space="preserve"> </w:t>
      </w:r>
      <w:r w:rsidRPr="00076FE6">
        <w:rPr>
          <w:rFonts w:asciiTheme="minorHAnsi" w:hAnsiTheme="minorHAnsi" w:cs="Calibri (Textkörper)"/>
          <w:lang w:val="de-CH"/>
        </w:rPr>
        <w:t xml:space="preserve">wird fällig, sobald der Umsatz aus </w:t>
      </w:r>
      <w:r w:rsidR="007D3939">
        <w:rPr>
          <w:rFonts w:asciiTheme="minorHAnsi" w:hAnsiTheme="minorHAnsi" w:cs="Calibri (Textkörper)"/>
          <w:lang w:val="de-CH"/>
        </w:rPr>
        <w:t>forstlichen</w:t>
      </w:r>
      <w:r w:rsidR="007D3939" w:rsidRPr="00076FE6">
        <w:rPr>
          <w:rFonts w:asciiTheme="minorHAnsi" w:hAnsiTheme="minorHAnsi" w:cs="Calibri (Textkörper)"/>
          <w:lang w:val="de-CH"/>
        </w:rPr>
        <w:t xml:space="preserve"> </w:t>
      </w:r>
      <w:r w:rsidRPr="00076FE6">
        <w:rPr>
          <w:rFonts w:asciiTheme="minorHAnsi" w:hAnsiTheme="minorHAnsi" w:cs="Calibri (Textkörper)"/>
          <w:lang w:val="de-CH"/>
        </w:rPr>
        <w:t xml:space="preserve">Arbeiten den Betrag von CHF 30'000.- übersteigt. </w:t>
      </w:r>
    </w:p>
    <w:p w14:paraId="3773E984" w14:textId="14D401CE" w:rsidR="002F6305" w:rsidRPr="000B3DF8" w:rsidRDefault="002F6305" w:rsidP="00076FE6">
      <w:pPr>
        <w:pStyle w:val="Textkrper"/>
        <w:spacing w:before="126"/>
        <w:jc w:val="both"/>
        <w:rPr>
          <w:rFonts w:asciiTheme="minorHAnsi" w:hAnsiTheme="minorHAnsi" w:cstheme="minorHAnsi"/>
          <w:lang w:val="de-CH"/>
        </w:rPr>
      </w:pPr>
      <w:r w:rsidRPr="000B3DF8">
        <w:rPr>
          <w:rFonts w:asciiTheme="minorHAnsi" w:hAnsiTheme="minorHAnsi" w:cs="Calibri (Textkörper)"/>
          <w:u w:val="single"/>
          <w:lang w:val="de-CH"/>
        </w:rPr>
        <w:t>Mitarbeiter-/Betriebsleiterbeitrag (CHF 250.-/125.-):</w:t>
      </w:r>
      <w:r w:rsidRPr="0055676D">
        <w:rPr>
          <w:rFonts w:asciiTheme="minorHAnsi" w:hAnsiTheme="minorHAnsi" w:cs="Calibri (Textkörper)"/>
          <w:lang w:val="de-CH"/>
        </w:rPr>
        <w:t xml:space="preserve"> </w:t>
      </w:r>
      <w:r w:rsidR="000F3D62" w:rsidRPr="000B3DF8">
        <w:rPr>
          <w:rFonts w:asciiTheme="minorHAnsi" w:hAnsiTheme="minorHAnsi" w:cs="Calibri (Textkörper)"/>
          <w:lang w:val="de-CH"/>
        </w:rPr>
        <w:t>Gemeldet werden müssen</w:t>
      </w:r>
      <w:r w:rsidR="000F3D62" w:rsidRPr="00076FE6">
        <w:rPr>
          <w:rFonts w:asciiTheme="minorHAnsi" w:hAnsiTheme="minorHAnsi" w:cs="Calibri (Textkörper)"/>
          <w:lang w:val="de-CH"/>
        </w:rPr>
        <w:t xml:space="preserve"> </w:t>
      </w:r>
      <w:r w:rsidRPr="000B3DF8">
        <w:rPr>
          <w:rFonts w:asciiTheme="minorHAnsi" w:hAnsiTheme="minorHAnsi" w:cs="Calibri (Textkörper)"/>
          <w:lang w:val="de-CH"/>
        </w:rPr>
        <w:t>alle</w:t>
      </w:r>
      <w:r w:rsidRPr="00076FE6">
        <w:rPr>
          <w:rFonts w:asciiTheme="minorHAnsi" w:hAnsiTheme="minorHAnsi" w:cs="Calibri (Textkörper)"/>
          <w:lang w:val="de-CH"/>
        </w:rPr>
        <w:t xml:space="preserve"> </w:t>
      </w:r>
      <w:r w:rsidRPr="000B3DF8">
        <w:rPr>
          <w:rFonts w:asciiTheme="minorHAnsi" w:hAnsiTheme="minorHAnsi" w:cs="Calibri (Textkörper)"/>
          <w:lang w:val="de-CH"/>
        </w:rPr>
        <w:t>im</w:t>
      </w:r>
      <w:r w:rsidRPr="00076FE6">
        <w:rPr>
          <w:rFonts w:asciiTheme="minorHAnsi" w:hAnsiTheme="minorHAnsi" w:cs="Calibri (Textkörper)"/>
          <w:lang w:val="de-CH"/>
        </w:rPr>
        <w:t xml:space="preserve"> </w:t>
      </w:r>
      <w:r w:rsidR="000F3D62" w:rsidRPr="00076FE6">
        <w:rPr>
          <w:rFonts w:asciiTheme="minorHAnsi" w:hAnsiTheme="minorHAnsi" w:cs="Calibri (Textkörper)"/>
          <w:lang w:val="de-CH"/>
        </w:rPr>
        <w:t xml:space="preserve">forstlichen </w:t>
      </w:r>
      <w:r w:rsidRPr="00076FE6">
        <w:rPr>
          <w:rFonts w:asciiTheme="minorHAnsi" w:hAnsiTheme="minorHAnsi" w:cs="Calibri (Textkörper)"/>
          <w:lang w:val="de-CH"/>
        </w:rPr>
        <w:t>Bereich tätigen</w:t>
      </w:r>
      <w:r w:rsidRPr="000B3DF8">
        <w:rPr>
          <w:rFonts w:asciiTheme="minorHAnsi" w:hAnsiTheme="minorHAnsi" w:cstheme="minorHAnsi"/>
          <w:lang w:val="de-CH"/>
        </w:rPr>
        <w:t xml:space="preserve"> Personen, unabhängig von der Ausbildung. Mitarbeitende </w:t>
      </w:r>
      <w:r w:rsidR="00221664">
        <w:rPr>
          <w:rFonts w:asciiTheme="minorHAnsi" w:hAnsiTheme="minorHAnsi" w:cstheme="minorHAnsi"/>
          <w:lang w:val="de-CH"/>
        </w:rPr>
        <w:t xml:space="preserve">(inkl. Betriebsleiter) </w:t>
      </w:r>
      <w:r w:rsidRPr="000B3DF8">
        <w:rPr>
          <w:rFonts w:asciiTheme="minorHAnsi" w:hAnsiTheme="minorHAnsi" w:cstheme="minorHAnsi"/>
          <w:lang w:val="de-CH"/>
        </w:rPr>
        <w:t>müssen deklariert werden, sobald ihr Jahreslohn aus forst</w:t>
      </w:r>
      <w:r w:rsidR="0055676D">
        <w:rPr>
          <w:rFonts w:asciiTheme="minorHAnsi" w:hAnsiTheme="minorHAnsi" w:cstheme="minorHAnsi"/>
          <w:lang w:val="de-CH"/>
        </w:rPr>
        <w:t>lichen</w:t>
      </w:r>
      <w:r w:rsidRPr="000B3DF8">
        <w:rPr>
          <w:rFonts w:asciiTheme="minorHAnsi" w:hAnsiTheme="minorHAnsi" w:cstheme="minorHAnsi"/>
          <w:lang w:val="de-CH"/>
        </w:rPr>
        <w:t xml:space="preserve"> Tätigkeiten die Grenze von CHF 10'000.- Jahreslohn übersteigt. Dabei wird noch berücksichtigt, ob die Person im entsprechenden Jahr über oder unter 50% beschäftigt war.</w:t>
      </w:r>
    </w:p>
    <w:p w14:paraId="74D24AD6" w14:textId="1279A2D4" w:rsidR="00CE620D" w:rsidRPr="000B3DF8" w:rsidRDefault="00D20F83" w:rsidP="00076FE6">
      <w:pPr>
        <w:pStyle w:val="Textkrper"/>
        <w:spacing w:before="126"/>
        <w:jc w:val="both"/>
        <w:rPr>
          <w:rFonts w:asciiTheme="minorHAnsi" w:hAnsiTheme="minorHAnsi" w:cstheme="minorHAnsi"/>
          <w:lang w:val="de-CH"/>
        </w:rPr>
      </w:pPr>
      <w:r w:rsidRPr="000B3DF8">
        <w:rPr>
          <w:rFonts w:asciiTheme="minorHAnsi" w:hAnsiTheme="minorHAnsi" w:cstheme="minorHAnsi"/>
          <w:lang w:val="de-CH"/>
        </w:rPr>
        <w:t xml:space="preserve">Liegt der erreichte Jahresumsatz </w:t>
      </w:r>
      <w:r w:rsidR="00E40A50" w:rsidRPr="000B3DF8">
        <w:rPr>
          <w:rFonts w:asciiTheme="minorHAnsi" w:hAnsiTheme="minorHAnsi" w:cstheme="minorHAnsi"/>
          <w:lang w:val="de-CH"/>
        </w:rPr>
        <w:t>aus der forstlichen Tätigkeit</w:t>
      </w:r>
      <w:r w:rsidRPr="000B3DF8">
        <w:rPr>
          <w:rFonts w:asciiTheme="minorHAnsi" w:hAnsiTheme="minorHAnsi" w:cstheme="minorHAnsi"/>
          <w:lang w:val="de-CH"/>
        </w:rPr>
        <w:t xml:space="preserve"> zwischen </w:t>
      </w:r>
      <w:r w:rsidR="00C24067" w:rsidRPr="000B3DF8">
        <w:rPr>
          <w:rFonts w:asciiTheme="minorHAnsi" w:hAnsiTheme="minorHAnsi" w:cstheme="minorHAnsi"/>
          <w:lang w:val="de-CH"/>
        </w:rPr>
        <w:t xml:space="preserve">CHF </w:t>
      </w:r>
      <w:r w:rsidRPr="000B3DF8">
        <w:rPr>
          <w:rFonts w:asciiTheme="minorHAnsi" w:hAnsiTheme="minorHAnsi" w:cstheme="minorHAnsi"/>
          <w:lang w:val="de-CH"/>
        </w:rPr>
        <w:t>10</w:t>
      </w:r>
      <w:r w:rsidR="00452C68" w:rsidRPr="000B3DF8">
        <w:rPr>
          <w:rFonts w:asciiTheme="minorHAnsi" w:hAnsiTheme="minorHAnsi" w:cstheme="minorHAnsi"/>
          <w:lang w:val="de-CH"/>
        </w:rPr>
        <w:t>'000.</w:t>
      </w:r>
      <w:r w:rsidRPr="000B3DF8">
        <w:rPr>
          <w:rFonts w:asciiTheme="minorHAnsi" w:hAnsiTheme="minorHAnsi" w:cstheme="minorHAnsi"/>
          <w:lang w:val="de-CH"/>
        </w:rPr>
        <w:t xml:space="preserve">- und 30'000.- </w:t>
      </w:r>
      <w:r w:rsidR="00C24067" w:rsidRPr="000B3DF8">
        <w:rPr>
          <w:rFonts w:asciiTheme="minorHAnsi" w:hAnsiTheme="minorHAnsi" w:cstheme="minorHAnsi"/>
          <w:lang w:val="de-CH"/>
        </w:rPr>
        <w:t>kann eine Reduktion beantragt werden. Die Details sind in der «Ergänzung Nr. 1 zum Reglement Berufsbildungsfonds Wald» festgehalten.</w:t>
      </w:r>
    </w:p>
    <w:p w14:paraId="428DE46F" w14:textId="77777777" w:rsidR="00CE620D" w:rsidRPr="000B3DF8" w:rsidRDefault="00CE620D" w:rsidP="00076FE6">
      <w:pPr>
        <w:pStyle w:val="Textkrper"/>
        <w:spacing w:before="8"/>
        <w:rPr>
          <w:rFonts w:asciiTheme="minorHAnsi" w:hAnsiTheme="minorHAnsi" w:cstheme="minorHAnsi"/>
          <w:sz w:val="22"/>
          <w:lang w:val="de-CH"/>
        </w:rPr>
      </w:pPr>
    </w:p>
    <w:p w14:paraId="5881575B" w14:textId="77777777" w:rsidR="00CE620D" w:rsidRPr="000B3DF8" w:rsidRDefault="00CE620D" w:rsidP="00076FE6">
      <w:pPr>
        <w:pStyle w:val="Textkrper"/>
        <w:spacing w:before="8"/>
        <w:rPr>
          <w:rFonts w:asciiTheme="minorHAnsi" w:hAnsiTheme="minorHAnsi" w:cstheme="minorHAnsi"/>
          <w:sz w:val="23"/>
          <w:lang w:val="de-CH"/>
        </w:rPr>
      </w:pPr>
    </w:p>
    <w:p w14:paraId="75012083" w14:textId="5F685E8E" w:rsidR="00CE620D" w:rsidRPr="00076FE6" w:rsidRDefault="00BC4A81" w:rsidP="00076FE6">
      <w:pPr>
        <w:pStyle w:val="Textkrper"/>
        <w:jc w:val="both"/>
        <w:rPr>
          <w:rFonts w:asciiTheme="minorHAnsi" w:hAnsiTheme="minorHAnsi" w:cstheme="minorHAnsi"/>
          <w:b/>
          <w:bCs/>
          <w:sz w:val="22"/>
          <w:szCs w:val="22"/>
          <w:lang w:val="de-CH"/>
        </w:rPr>
      </w:pPr>
      <w:r w:rsidRPr="00076FE6">
        <w:rPr>
          <w:rFonts w:asciiTheme="minorHAnsi" w:hAnsiTheme="minorHAnsi" w:cstheme="minorHAnsi"/>
          <w:b/>
          <w:bCs/>
          <w:sz w:val="22"/>
          <w:szCs w:val="22"/>
          <w:u w:val="single"/>
          <w:lang w:val="de-CH"/>
        </w:rPr>
        <w:t xml:space="preserve">Wer erhält ein Selbstdeklarationsformular und </w:t>
      </w:r>
      <w:r w:rsidR="00B4728C" w:rsidRPr="00076FE6">
        <w:rPr>
          <w:rFonts w:asciiTheme="minorHAnsi" w:hAnsiTheme="minorHAnsi" w:cstheme="minorHAnsi"/>
          <w:b/>
          <w:bCs/>
          <w:sz w:val="22"/>
          <w:szCs w:val="22"/>
          <w:u w:val="single"/>
          <w:lang w:val="de-CH"/>
        </w:rPr>
        <w:t>was muss der Empfänger tun</w:t>
      </w:r>
      <w:r w:rsidRPr="00076FE6">
        <w:rPr>
          <w:rFonts w:asciiTheme="minorHAnsi" w:hAnsiTheme="minorHAnsi" w:cstheme="minorHAnsi"/>
          <w:b/>
          <w:bCs/>
          <w:sz w:val="22"/>
          <w:szCs w:val="22"/>
          <w:u w:val="single"/>
          <w:lang w:val="de-CH"/>
        </w:rPr>
        <w:t>?</w:t>
      </w:r>
    </w:p>
    <w:p w14:paraId="4749355B" w14:textId="77777777" w:rsidR="00CE620D" w:rsidRPr="000B3DF8" w:rsidRDefault="00CE620D" w:rsidP="00076FE6">
      <w:pPr>
        <w:pStyle w:val="Textkrper"/>
        <w:spacing w:before="3"/>
        <w:rPr>
          <w:rFonts w:asciiTheme="minorHAnsi" w:hAnsiTheme="minorHAnsi" w:cstheme="minorHAnsi"/>
          <w:sz w:val="13"/>
          <w:lang w:val="de-CH"/>
        </w:rPr>
      </w:pPr>
    </w:p>
    <w:p w14:paraId="5E90AFF6" w14:textId="33A70035" w:rsidR="00CE620D" w:rsidRPr="000B3DF8" w:rsidRDefault="009D1592" w:rsidP="00076FE6">
      <w:pPr>
        <w:pStyle w:val="Textkrper"/>
        <w:spacing w:before="127"/>
        <w:jc w:val="both"/>
        <w:rPr>
          <w:rFonts w:asciiTheme="minorHAnsi" w:hAnsiTheme="minorHAnsi" w:cstheme="minorHAnsi"/>
          <w:lang w:val="de-CH"/>
        </w:rPr>
      </w:pPr>
      <w:r>
        <w:rPr>
          <w:rFonts w:asciiTheme="minorHAnsi" w:hAnsiTheme="minorHAnsi" w:cstheme="minorHAnsi"/>
          <w:lang w:val="de-CH"/>
        </w:rPr>
        <w:t>Der BBF Wald</w:t>
      </w:r>
      <w:r w:rsidR="00BE4E41">
        <w:rPr>
          <w:rFonts w:asciiTheme="minorHAnsi" w:hAnsiTheme="minorHAnsi" w:cstheme="minorHAnsi"/>
          <w:lang w:val="de-CH"/>
        </w:rPr>
        <w:t xml:space="preserve"> verschickt Selbstdeklarationsformulare an alle Betriebe</w:t>
      </w:r>
      <w:r w:rsidR="006A6A5D">
        <w:rPr>
          <w:rFonts w:asciiTheme="minorHAnsi" w:hAnsiTheme="minorHAnsi" w:cstheme="minorHAnsi"/>
          <w:lang w:val="de-CH"/>
        </w:rPr>
        <w:t xml:space="preserve"> und Selbständigen</w:t>
      </w:r>
      <w:r w:rsidR="00BE4E41">
        <w:rPr>
          <w:rFonts w:asciiTheme="minorHAnsi" w:hAnsiTheme="minorHAnsi" w:cstheme="minorHAnsi"/>
          <w:lang w:val="de-CH"/>
        </w:rPr>
        <w:t>, die gemäss den vorhandenen Informationen in der Waldwirtschaft tätig sind.</w:t>
      </w:r>
      <w:r>
        <w:rPr>
          <w:rFonts w:asciiTheme="minorHAnsi" w:hAnsiTheme="minorHAnsi" w:cstheme="minorHAnsi"/>
          <w:lang w:val="de-CH"/>
        </w:rPr>
        <w:t xml:space="preserve"> </w:t>
      </w:r>
      <w:r w:rsidR="00D32994" w:rsidRPr="000B3DF8">
        <w:rPr>
          <w:rFonts w:asciiTheme="minorHAnsi" w:hAnsiTheme="minorHAnsi" w:cstheme="minorHAnsi"/>
          <w:lang w:val="de-CH"/>
        </w:rPr>
        <w:t>D</w:t>
      </w:r>
      <w:r w:rsidR="00E17064" w:rsidRPr="000B3DF8">
        <w:rPr>
          <w:rFonts w:asciiTheme="minorHAnsi" w:hAnsiTheme="minorHAnsi" w:cstheme="minorHAnsi"/>
          <w:lang w:val="de-CH"/>
        </w:rPr>
        <w:t>ie</w:t>
      </w:r>
      <w:r w:rsidR="00E17064" w:rsidRPr="00076FE6">
        <w:rPr>
          <w:rFonts w:asciiTheme="minorHAnsi" w:hAnsiTheme="minorHAnsi" w:cstheme="minorHAnsi"/>
          <w:lang w:val="de-CH"/>
        </w:rPr>
        <w:t xml:space="preserve"> </w:t>
      </w:r>
      <w:r w:rsidR="00E17064" w:rsidRPr="000B3DF8">
        <w:rPr>
          <w:rFonts w:asciiTheme="minorHAnsi" w:hAnsiTheme="minorHAnsi" w:cstheme="minorHAnsi"/>
          <w:lang w:val="de-CH"/>
        </w:rPr>
        <w:t>Selbstdeklaration</w:t>
      </w:r>
      <w:r w:rsidR="00D32994" w:rsidRPr="0055676D">
        <w:rPr>
          <w:rFonts w:asciiTheme="minorHAnsi" w:hAnsiTheme="minorHAnsi" w:cstheme="minorHAnsi"/>
          <w:lang w:val="de-CH"/>
        </w:rPr>
        <w:t xml:space="preserve"> muss</w:t>
      </w:r>
      <w:r w:rsidR="00E17064" w:rsidRPr="00076FE6">
        <w:rPr>
          <w:rFonts w:asciiTheme="minorHAnsi" w:hAnsiTheme="minorHAnsi" w:cstheme="minorHAnsi"/>
          <w:lang w:val="de-CH"/>
        </w:rPr>
        <w:t xml:space="preserve"> </w:t>
      </w:r>
      <w:r w:rsidR="00E17064" w:rsidRPr="000B3DF8">
        <w:rPr>
          <w:rFonts w:asciiTheme="minorHAnsi" w:hAnsiTheme="minorHAnsi" w:cstheme="minorHAnsi"/>
          <w:lang w:val="de-CH"/>
        </w:rPr>
        <w:t>termingerecht</w:t>
      </w:r>
      <w:r w:rsidR="00E17064" w:rsidRPr="00076FE6">
        <w:rPr>
          <w:rFonts w:asciiTheme="minorHAnsi" w:hAnsiTheme="minorHAnsi" w:cstheme="minorHAnsi"/>
          <w:lang w:val="de-CH"/>
        </w:rPr>
        <w:t xml:space="preserve"> </w:t>
      </w:r>
      <w:r w:rsidR="00E17064" w:rsidRPr="000B3DF8">
        <w:rPr>
          <w:rFonts w:asciiTheme="minorHAnsi" w:hAnsiTheme="minorHAnsi" w:cstheme="minorHAnsi"/>
          <w:lang w:val="de-CH"/>
        </w:rPr>
        <w:t>eingereicht</w:t>
      </w:r>
      <w:r w:rsidR="00E17064" w:rsidRPr="00076FE6">
        <w:rPr>
          <w:rFonts w:asciiTheme="minorHAnsi" w:hAnsiTheme="minorHAnsi" w:cstheme="minorHAnsi"/>
          <w:lang w:val="de-CH"/>
        </w:rPr>
        <w:t xml:space="preserve"> </w:t>
      </w:r>
      <w:r w:rsidR="00332D79" w:rsidRPr="000B3DF8">
        <w:rPr>
          <w:rFonts w:asciiTheme="minorHAnsi" w:hAnsiTheme="minorHAnsi" w:cstheme="minorHAnsi"/>
          <w:lang w:val="de-CH"/>
        </w:rPr>
        <w:t>werden</w:t>
      </w:r>
      <w:r w:rsidR="008A4D7C">
        <w:rPr>
          <w:rFonts w:asciiTheme="minorHAnsi" w:hAnsiTheme="minorHAnsi" w:cstheme="minorHAnsi"/>
          <w:lang w:val="de-CH"/>
        </w:rPr>
        <w:t>,</w:t>
      </w:r>
      <w:r w:rsidR="00E17064" w:rsidRPr="00076FE6">
        <w:rPr>
          <w:rFonts w:asciiTheme="minorHAnsi" w:hAnsiTheme="minorHAnsi" w:cstheme="minorHAnsi"/>
          <w:lang w:val="de-CH"/>
        </w:rPr>
        <w:t xml:space="preserve"> </w:t>
      </w:r>
      <w:r w:rsidR="008A4D7C">
        <w:rPr>
          <w:rFonts w:asciiTheme="minorHAnsi" w:hAnsiTheme="minorHAnsi" w:cstheme="minorHAnsi"/>
          <w:lang w:val="de-CH"/>
        </w:rPr>
        <w:t>a</w:t>
      </w:r>
      <w:r w:rsidR="00E17064" w:rsidRPr="000B3DF8">
        <w:rPr>
          <w:rFonts w:asciiTheme="minorHAnsi" w:hAnsiTheme="minorHAnsi" w:cstheme="minorHAnsi"/>
          <w:lang w:val="de-CH"/>
        </w:rPr>
        <w:t>nsonsten</w:t>
      </w:r>
      <w:r w:rsidR="00E17064" w:rsidRPr="00076FE6">
        <w:rPr>
          <w:rFonts w:asciiTheme="minorHAnsi" w:hAnsiTheme="minorHAnsi" w:cstheme="minorHAnsi"/>
          <w:lang w:val="de-CH"/>
        </w:rPr>
        <w:t xml:space="preserve"> </w:t>
      </w:r>
      <w:r w:rsidR="008C5268" w:rsidRPr="000B3DF8">
        <w:rPr>
          <w:rFonts w:asciiTheme="minorHAnsi" w:hAnsiTheme="minorHAnsi" w:cstheme="minorHAnsi"/>
          <w:lang w:val="de-CH"/>
        </w:rPr>
        <w:t>wird</w:t>
      </w:r>
      <w:r w:rsidR="00E17064" w:rsidRPr="00076FE6">
        <w:rPr>
          <w:rFonts w:asciiTheme="minorHAnsi" w:hAnsiTheme="minorHAnsi" w:cstheme="minorHAnsi"/>
          <w:lang w:val="de-CH"/>
        </w:rPr>
        <w:t xml:space="preserve"> </w:t>
      </w:r>
      <w:r w:rsidR="00E17064" w:rsidRPr="000B3DF8">
        <w:rPr>
          <w:rFonts w:asciiTheme="minorHAnsi" w:hAnsiTheme="minorHAnsi" w:cstheme="minorHAnsi"/>
          <w:lang w:val="de-CH"/>
        </w:rPr>
        <w:t>der</w:t>
      </w:r>
      <w:r w:rsidR="00E17064" w:rsidRPr="00076FE6">
        <w:rPr>
          <w:rFonts w:asciiTheme="minorHAnsi" w:hAnsiTheme="minorHAnsi" w:cstheme="minorHAnsi"/>
          <w:lang w:val="de-CH"/>
        </w:rPr>
        <w:t xml:space="preserve"> </w:t>
      </w:r>
      <w:r w:rsidR="00E17064" w:rsidRPr="000B3DF8">
        <w:rPr>
          <w:rFonts w:asciiTheme="minorHAnsi" w:hAnsiTheme="minorHAnsi" w:cstheme="minorHAnsi"/>
          <w:lang w:val="de-CH"/>
        </w:rPr>
        <w:t>Betrieb</w:t>
      </w:r>
      <w:r w:rsidR="00E17064" w:rsidRPr="00076FE6">
        <w:rPr>
          <w:rFonts w:asciiTheme="minorHAnsi" w:hAnsiTheme="minorHAnsi" w:cstheme="minorHAnsi"/>
          <w:lang w:val="de-CH"/>
        </w:rPr>
        <w:t xml:space="preserve"> </w:t>
      </w:r>
      <w:r w:rsidR="00E17064" w:rsidRPr="000B3DF8">
        <w:rPr>
          <w:rFonts w:asciiTheme="minorHAnsi" w:hAnsiTheme="minorHAnsi" w:cstheme="minorHAnsi"/>
          <w:lang w:val="de-CH"/>
        </w:rPr>
        <w:t>gestützt auf das Fondsreglement eingeschätzt</w:t>
      </w:r>
      <w:r w:rsidR="008C5268" w:rsidRPr="0055676D">
        <w:rPr>
          <w:rFonts w:asciiTheme="minorHAnsi" w:hAnsiTheme="minorHAnsi" w:cstheme="minorHAnsi"/>
          <w:lang w:val="de-CH"/>
        </w:rPr>
        <w:t xml:space="preserve"> (Reglement Berufsbildungsfonds Wald, Art. 9, Abs. 3)</w:t>
      </w:r>
      <w:r w:rsidR="00E17064" w:rsidRPr="0055676D">
        <w:rPr>
          <w:rFonts w:asciiTheme="minorHAnsi" w:hAnsiTheme="minorHAnsi" w:cstheme="minorHAnsi"/>
          <w:lang w:val="de-CH"/>
        </w:rPr>
        <w:t xml:space="preserve">. </w:t>
      </w:r>
      <w:r w:rsidR="00332D79" w:rsidRPr="000B3DF8">
        <w:rPr>
          <w:rFonts w:asciiTheme="minorHAnsi" w:hAnsiTheme="minorHAnsi" w:cstheme="minorHAnsi"/>
          <w:lang w:val="de-CH"/>
        </w:rPr>
        <w:t>Der</w:t>
      </w:r>
      <w:r w:rsidR="00E17064" w:rsidRPr="000B3DF8">
        <w:rPr>
          <w:rFonts w:asciiTheme="minorHAnsi" w:hAnsiTheme="minorHAnsi" w:cstheme="minorHAnsi"/>
          <w:lang w:val="de-CH"/>
        </w:rPr>
        <w:t xml:space="preserve"> Berufsbildungsfonds </w:t>
      </w:r>
      <w:r w:rsidR="00332D79" w:rsidRPr="000B3DF8">
        <w:rPr>
          <w:rFonts w:asciiTheme="minorHAnsi" w:hAnsiTheme="minorHAnsi" w:cstheme="minorHAnsi"/>
          <w:lang w:val="de-CH"/>
        </w:rPr>
        <w:t xml:space="preserve">untersteht </w:t>
      </w:r>
      <w:r w:rsidR="00E17064" w:rsidRPr="000B3DF8">
        <w:rPr>
          <w:rFonts w:asciiTheme="minorHAnsi" w:hAnsiTheme="minorHAnsi" w:cstheme="minorHAnsi"/>
          <w:lang w:val="de-CH"/>
        </w:rPr>
        <w:t xml:space="preserve">nach Art. 60 des Berufsbildungsgesetzes dem öffentlichen Recht. </w:t>
      </w:r>
      <w:r w:rsidR="00A36858" w:rsidRPr="000B3DF8">
        <w:rPr>
          <w:rFonts w:asciiTheme="minorHAnsi" w:hAnsiTheme="minorHAnsi" w:cstheme="minorHAnsi"/>
          <w:lang w:val="de-CH"/>
        </w:rPr>
        <w:t xml:space="preserve">Beitragspflichtige Betriebe, die keine Deklaration einreichen oder die Beiträge nicht bezahlen, erhalten eine </w:t>
      </w:r>
      <w:r w:rsidR="00555FD5" w:rsidRPr="000B3DF8">
        <w:rPr>
          <w:rFonts w:asciiTheme="minorHAnsi" w:hAnsiTheme="minorHAnsi" w:cstheme="minorHAnsi"/>
          <w:lang w:val="de-CH"/>
        </w:rPr>
        <w:t>Beitragsv</w:t>
      </w:r>
      <w:r w:rsidR="00E17064" w:rsidRPr="000B3DF8">
        <w:rPr>
          <w:rFonts w:asciiTheme="minorHAnsi" w:hAnsiTheme="minorHAnsi" w:cstheme="minorHAnsi"/>
          <w:lang w:val="de-CH"/>
        </w:rPr>
        <w:t>erfügung</w:t>
      </w:r>
      <w:r w:rsidR="00332D79" w:rsidRPr="000B3DF8">
        <w:rPr>
          <w:rFonts w:asciiTheme="minorHAnsi" w:hAnsiTheme="minorHAnsi" w:cstheme="minorHAnsi"/>
          <w:lang w:val="de-CH"/>
        </w:rPr>
        <w:t xml:space="preserve"> von der Trägerschaft des Berufsbildungsfonds</w:t>
      </w:r>
      <w:r w:rsidR="00BE4E41">
        <w:rPr>
          <w:rFonts w:asciiTheme="minorHAnsi" w:hAnsiTheme="minorHAnsi" w:cstheme="minorHAnsi"/>
          <w:lang w:val="de-CH"/>
        </w:rPr>
        <w:t xml:space="preserve">. </w:t>
      </w:r>
      <w:r w:rsidR="00332D79" w:rsidRPr="00BE4E41">
        <w:rPr>
          <w:rFonts w:asciiTheme="minorHAnsi" w:hAnsiTheme="minorHAnsi" w:cstheme="minorHAnsi"/>
          <w:lang w:val="de-CH"/>
        </w:rPr>
        <w:t>Träger des BBF Wald ist die OdA Wald Schweiz.</w:t>
      </w:r>
    </w:p>
    <w:p w14:paraId="6FBB4A47" w14:textId="77777777" w:rsidR="00CE620D" w:rsidRPr="000B3DF8" w:rsidRDefault="00CE620D" w:rsidP="00076FE6">
      <w:pPr>
        <w:pStyle w:val="Textkrper"/>
        <w:rPr>
          <w:rFonts w:asciiTheme="minorHAnsi" w:hAnsiTheme="minorHAnsi" w:cstheme="minorHAnsi"/>
          <w:sz w:val="23"/>
          <w:lang w:val="de-CH"/>
        </w:rPr>
      </w:pPr>
    </w:p>
    <w:p w14:paraId="2A7C5B74" w14:textId="55251BF7" w:rsidR="00CE620D" w:rsidRPr="0055676D" w:rsidRDefault="00E17064" w:rsidP="00076FE6">
      <w:pPr>
        <w:pStyle w:val="Textkrper"/>
        <w:jc w:val="both"/>
        <w:rPr>
          <w:rFonts w:asciiTheme="minorHAnsi" w:hAnsiTheme="minorHAnsi" w:cstheme="minorHAnsi"/>
          <w:lang w:val="de-CH"/>
        </w:rPr>
      </w:pPr>
      <w:r w:rsidRPr="000B3DF8">
        <w:rPr>
          <w:rFonts w:asciiTheme="minorHAnsi" w:hAnsiTheme="minorHAnsi" w:cstheme="minorHAnsi"/>
          <w:lang w:val="de-CH"/>
        </w:rPr>
        <w:t>Betriebe, die</w:t>
      </w:r>
      <w:r w:rsidR="00F732A8" w:rsidRPr="000B3DF8">
        <w:rPr>
          <w:rFonts w:asciiTheme="minorHAnsi" w:hAnsiTheme="minorHAnsi" w:cstheme="minorHAnsi"/>
          <w:lang w:val="de-CH"/>
        </w:rPr>
        <w:t xml:space="preserve"> der Meinung sind, dass sie nicht </w:t>
      </w:r>
      <w:r w:rsidR="00AB613F" w:rsidRPr="000B3DF8">
        <w:rPr>
          <w:rFonts w:asciiTheme="minorHAnsi" w:hAnsiTheme="minorHAnsi" w:cstheme="minorHAnsi"/>
          <w:lang w:val="de-CH"/>
        </w:rPr>
        <w:t xml:space="preserve">oder nicht mehr </w:t>
      </w:r>
      <w:r w:rsidR="000A00DA" w:rsidRPr="000B3DF8">
        <w:rPr>
          <w:rFonts w:asciiTheme="minorHAnsi" w:hAnsiTheme="minorHAnsi" w:cstheme="minorHAnsi"/>
          <w:lang w:val="de-CH"/>
        </w:rPr>
        <w:t>dem BBF Wald unterstellt sind</w:t>
      </w:r>
      <w:r w:rsidR="00F732A8" w:rsidRPr="000B3DF8">
        <w:rPr>
          <w:rFonts w:asciiTheme="minorHAnsi" w:hAnsiTheme="minorHAnsi" w:cstheme="minorHAnsi"/>
          <w:lang w:val="de-CH"/>
        </w:rPr>
        <w:t xml:space="preserve"> (auch nicht als Mischbetrieb)</w:t>
      </w:r>
      <w:r w:rsidRPr="000B3DF8">
        <w:rPr>
          <w:rFonts w:asciiTheme="minorHAnsi" w:hAnsiTheme="minorHAnsi" w:cstheme="minorHAnsi"/>
          <w:lang w:val="de-CH"/>
        </w:rPr>
        <w:t xml:space="preserve">, </w:t>
      </w:r>
      <w:r w:rsidR="000A00DA" w:rsidRPr="000B3DF8">
        <w:rPr>
          <w:rFonts w:asciiTheme="minorHAnsi" w:hAnsiTheme="minorHAnsi" w:cstheme="minorHAnsi"/>
          <w:lang w:val="de-CH"/>
        </w:rPr>
        <w:t>können einen</w:t>
      </w:r>
      <w:r w:rsidR="00543E57" w:rsidRPr="000B3DF8">
        <w:rPr>
          <w:rFonts w:asciiTheme="minorHAnsi" w:hAnsiTheme="minorHAnsi" w:cstheme="minorHAnsi"/>
          <w:lang w:val="de-CH"/>
        </w:rPr>
        <w:t xml:space="preserve"> </w:t>
      </w:r>
      <w:r w:rsidRPr="000B3DF8">
        <w:rPr>
          <w:rFonts w:asciiTheme="minorHAnsi" w:hAnsiTheme="minorHAnsi" w:cstheme="minorHAnsi"/>
          <w:lang w:val="de-CH"/>
        </w:rPr>
        <w:t xml:space="preserve">Antrag </w:t>
      </w:r>
      <w:r w:rsidR="000A00DA" w:rsidRPr="000B3DF8">
        <w:rPr>
          <w:rFonts w:asciiTheme="minorHAnsi" w:hAnsiTheme="minorHAnsi" w:cstheme="minorHAnsi"/>
          <w:lang w:val="de-CH"/>
        </w:rPr>
        <w:t xml:space="preserve">auf </w:t>
      </w:r>
      <w:r w:rsidRPr="000B3DF8">
        <w:rPr>
          <w:rFonts w:asciiTheme="minorHAnsi" w:hAnsiTheme="minorHAnsi" w:cstheme="minorHAnsi"/>
          <w:lang w:val="de-CH"/>
        </w:rPr>
        <w:t xml:space="preserve">Nicht-Unterstellung </w:t>
      </w:r>
      <w:r w:rsidR="000A00DA" w:rsidRPr="000B3DF8">
        <w:rPr>
          <w:rFonts w:asciiTheme="minorHAnsi" w:hAnsiTheme="minorHAnsi" w:cstheme="minorHAnsi"/>
          <w:lang w:val="de-CH"/>
        </w:rPr>
        <w:t>stellen</w:t>
      </w:r>
      <w:r w:rsidR="007D37EF" w:rsidRPr="000B3DF8">
        <w:rPr>
          <w:rFonts w:asciiTheme="minorHAnsi" w:hAnsiTheme="minorHAnsi" w:cstheme="minorHAnsi"/>
          <w:lang w:val="de-CH"/>
        </w:rPr>
        <w:t xml:space="preserve">. Der Antrag muss </w:t>
      </w:r>
      <w:r w:rsidR="00244D2A">
        <w:rPr>
          <w:rFonts w:asciiTheme="minorHAnsi" w:hAnsiTheme="minorHAnsi" w:cstheme="minorHAnsi"/>
          <w:lang w:val="de-CH"/>
        </w:rPr>
        <w:t xml:space="preserve">fristgerecht eingereicht und </w:t>
      </w:r>
      <w:r w:rsidR="007D37EF" w:rsidRPr="000B3DF8">
        <w:rPr>
          <w:rFonts w:asciiTheme="minorHAnsi" w:hAnsiTheme="minorHAnsi" w:cstheme="minorHAnsi"/>
          <w:lang w:val="de-CH"/>
        </w:rPr>
        <w:t xml:space="preserve">begründet werden </w:t>
      </w:r>
      <w:r w:rsidR="00EF7422" w:rsidRPr="000B3DF8">
        <w:rPr>
          <w:rFonts w:asciiTheme="minorHAnsi" w:hAnsiTheme="minorHAnsi" w:cstheme="minorHAnsi"/>
          <w:lang w:val="de-CH"/>
        </w:rPr>
        <w:t xml:space="preserve">(Download des Formulars unter: </w:t>
      </w:r>
      <w:hyperlink r:id="rId8" w:history="1">
        <w:r w:rsidR="00EF7422" w:rsidRPr="0055676D">
          <w:rPr>
            <w:rStyle w:val="Hyperlink"/>
            <w:rFonts w:asciiTheme="minorHAnsi" w:hAnsiTheme="minorHAnsi" w:cstheme="minorHAnsi"/>
            <w:lang w:val="de-CH"/>
          </w:rPr>
          <w:t>www.bbf-wald.ch</w:t>
        </w:r>
      </w:hyperlink>
      <w:r w:rsidR="00EF7422" w:rsidRPr="000B3DF8">
        <w:rPr>
          <w:rFonts w:asciiTheme="minorHAnsi" w:hAnsiTheme="minorHAnsi" w:cstheme="minorHAnsi"/>
          <w:lang w:val="de-CH"/>
        </w:rPr>
        <w:t xml:space="preserve">  &gt; Formulare)</w:t>
      </w:r>
      <w:r w:rsidRPr="0055676D">
        <w:rPr>
          <w:rFonts w:asciiTheme="minorHAnsi" w:hAnsiTheme="minorHAnsi" w:cstheme="minorHAnsi"/>
          <w:lang w:val="de-CH"/>
        </w:rPr>
        <w:t>.</w:t>
      </w:r>
      <w:r w:rsidR="009743D6" w:rsidRPr="0055676D">
        <w:rPr>
          <w:rFonts w:asciiTheme="minorHAnsi" w:hAnsiTheme="minorHAnsi" w:cstheme="minorHAnsi"/>
          <w:lang w:val="de-CH"/>
        </w:rPr>
        <w:t xml:space="preserve"> Die Angaben werden vom BBF Wald auf ihre Korrektheit überprüft.</w:t>
      </w:r>
    </w:p>
    <w:p w14:paraId="7FCD46C8" w14:textId="77777777" w:rsidR="00CE620D" w:rsidRPr="006A7243" w:rsidRDefault="00CE620D" w:rsidP="00076FE6">
      <w:pPr>
        <w:pStyle w:val="Textkrper"/>
        <w:rPr>
          <w:rFonts w:asciiTheme="minorHAnsi" w:hAnsiTheme="minorHAnsi" w:cstheme="minorHAnsi"/>
          <w:sz w:val="26"/>
          <w:lang w:val="de-CH"/>
        </w:rPr>
      </w:pPr>
    </w:p>
    <w:p w14:paraId="0121581A" w14:textId="174C0A6C" w:rsidR="00CE620D" w:rsidRPr="0055676D" w:rsidRDefault="00543E57" w:rsidP="00076FE6">
      <w:pPr>
        <w:pStyle w:val="Textkrper"/>
        <w:jc w:val="both"/>
        <w:rPr>
          <w:rFonts w:asciiTheme="minorHAnsi" w:hAnsiTheme="minorHAnsi" w:cs="Calibri (Textkörper)"/>
          <w:lang w:val="de-CH"/>
        </w:rPr>
      </w:pPr>
      <w:r w:rsidRPr="00076FE6">
        <w:rPr>
          <w:rFonts w:asciiTheme="minorHAnsi" w:hAnsiTheme="minorHAnsi" w:cs="Calibri (Textkörper)"/>
          <w:lang w:val="de-CH"/>
        </w:rPr>
        <w:t xml:space="preserve">Das Fondsreglement und weitere </w:t>
      </w:r>
      <w:r w:rsidR="00E17064" w:rsidRPr="000B3DF8">
        <w:rPr>
          <w:rFonts w:asciiTheme="minorHAnsi" w:hAnsiTheme="minorHAnsi" w:cs="Calibri (Textkörper)"/>
          <w:lang w:val="de-CH"/>
        </w:rPr>
        <w:t>Informationen</w:t>
      </w:r>
      <w:r w:rsidRPr="0055676D">
        <w:rPr>
          <w:rFonts w:asciiTheme="minorHAnsi" w:hAnsiTheme="minorHAnsi" w:cs="Calibri (Textkörper)"/>
          <w:lang w:val="de-CH"/>
        </w:rPr>
        <w:t xml:space="preserve"> sind</w:t>
      </w:r>
      <w:r w:rsidR="00E17064" w:rsidRPr="0055676D">
        <w:rPr>
          <w:rFonts w:asciiTheme="minorHAnsi" w:hAnsiTheme="minorHAnsi" w:cs="Calibri (Textkörper)"/>
          <w:lang w:val="de-CH"/>
        </w:rPr>
        <w:t xml:space="preserve"> auf unserer </w:t>
      </w:r>
      <w:r w:rsidR="002709E2" w:rsidRPr="000B3DF8">
        <w:rPr>
          <w:rFonts w:asciiTheme="minorHAnsi" w:hAnsiTheme="minorHAnsi" w:cs="Calibri (Textkörper)"/>
          <w:lang w:val="de-CH"/>
        </w:rPr>
        <w:t xml:space="preserve">Website </w:t>
      </w:r>
      <w:hyperlink r:id="rId9" w:history="1">
        <w:r w:rsidR="00332010" w:rsidRPr="00076FE6">
          <w:rPr>
            <w:rStyle w:val="Hyperlink"/>
            <w:rFonts w:asciiTheme="minorHAnsi" w:hAnsiTheme="minorHAnsi" w:cs="Calibri (Textkörper)"/>
            <w:lang w:val="de-CH"/>
          </w:rPr>
          <w:t>www.bbf-wald.ch</w:t>
        </w:r>
      </w:hyperlink>
      <w:r w:rsidR="00332010" w:rsidRPr="000B3DF8">
        <w:rPr>
          <w:rFonts w:asciiTheme="minorHAnsi" w:hAnsiTheme="minorHAnsi" w:cs="Calibri (Textkörper)"/>
          <w:lang w:val="de-CH"/>
        </w:rPr>
        <w:t xml:space="preserve"> aufgeschaltet</w:t>
      </w:r>
      <w:r w:rsidR="00E17064" w:rsidRPr="0055676D">
        <w:rPr>
          <w:rFonts w:asciiTheme="minorHAnsi" w:hAnsiTheme="minorHAnsi" w:cs="Calibri (Textkörper)"/>
          <w:lang w:val="de-CH"/>
        </w:rPr>
        <w:t>.</w:t>
      </w:r>
      <w:r w:rsidR="006A7243">
        <w:rPr>
          <w:rFonts w:asciiTheme="minorHAnsi" w:hAnsiTheme="minorHAnsi" w:cs="Calibri (Textkörper)"/>
          <w:lang w:val="de-CH"/>
        </w:rPr>
        <w:t xml:space="preserve"> </w:t>
      </w:r>
      <w:r w:rsidR="006A7243" w:rsidRPr="0007028F">
        <w:rPr>
          <w:rFonts w:asciiTheme="minorHAnsi" w:hAnsiTheme="minorHAnsi" w:cs="Calibri (Textkörper)"/>
          <w:lang w:val="de-CH"/>
        </w:rPr>
        <w:t xml:space="preserve">Bei </w:t>
      </w:r>
      <w:r w:rsidR="006A7243" w:rsidRPr="000B3DF8">
        <w:rPr>
          <w:rFonts w:asciiTheme="minorHAnsi" w:hAnsiTheme="minorHAnsi" w:cs="Calibri (Textkörper)"/>
          <w:lang w:val="de-CH"/>
        </w:rPr>
        <w:t>Unklarheiten</w:t>
      </w:r>
      <w:r w:rsidR="006A7243" w:rsidRPr="0007028F">
        <w:rPr>
          <w:rFonts w:asciiTheme="minorHAnsi" w:hAnsiTheme="minorHAnsi" w:cs="Calibri (Textkörper)"/>
          <w:lang w:val="de-CH"/>
        </w:rPr>
        <w:t xml:space="preserve"> </w:t>
      </w:r>
      <w:r w:rsidR="006A7243">
        <w:rPr>
          <w:rFonts w:asciiTheme="minorHAnsi" w:hAnsiTheme="minorHAnsi" w:cs="Calibri (Textkörper)"/>
          <w:lang w:val="de-CH"/>
        </w:rPr>
        <w:t>gibt die Geschäftsstelle des BBF Wald</w:t>
      </w:r>
      <w:r w:rsidR="006A7243" w:rsidRPr="0007028F">
        <w:rPr>
          <w:rFonts w:asciiTheme="minorHAnsi" w:hAnsiTheme="minorHAnsi" w:cs="Calibri (Textkörper)"/>
          <w:lang w:val="de-CH"/>
        </w:rPr>
        <w:t xml:space="preserve"> </w:t>
      </w:r>
      <w:r w:rsidR="006A7243" w:rsidRPr="000B3DF8">
        <w:rPr>
          <w:rFonts w:asciiTheme="minorHAnsi" w:hAnsiTheme="minorHAnsi" w:cs="Calibri (Textkörper)"/>
          <w:lang w:val="de-CH"/>
        </w:rPr>
        <w:t>schriftlich</w:t>
      </w:r>
      <w:r w:rsidR="006A7243" w:rsidRPr="0007028F">
        <w:rPr>
          <w:rFonts w:asciiTheme="minorHAnsi" w:hAnsiTheme="minorHAnsi" w:cs="Calibri (Textkörper)"/>
          <w:lang w:val="de-CH"/>
        </w:rPr>
        <w:t xml:space="preserve"> </w:t>
      </w:r>
      <w:r w:rsidR="006A7243" w:rsidRPr="000B3DF8">
        <w:rPr>
          <w:rFonts w:asciiTheme="minorHAnsi" w:hAnsiTheme="minorHAnsi" w:cs="Calibri (Textkörper)"/>
          <w:lang w:val="de-CH"/>
        </w:rPr>
        <w:t>oder</w:t>
      </w:r>
      <w:r w:rsidR="006A7243" w:rsidRPr="0007028F">
        <w:rPr>
          <w:rFonts w:asciiTheme="minorHAnsi" w:hAnsiTheme="minorHAnsi" w:cs="Calibri (Textkörper)"/>
          <w:lang w:val="de-CH"/>
        </w:rPr>
        <w:t xml:space="preserve"> </w:t>
      </w:r>
      <w:r w:rsidR="006A7243" w:rsidRPr="000B3DF8">
        <w:rPr>
          <w:rFonts w:asciiTheme="minorHAnsi" w:hAnsiTheme="minorHAnsi" w:cs="Calibri (Textkörper)"/>
          <w:lang w:val="de-CH"/>
        </w:rPr>
        <w:t>telefonisch</w:t>
      </w:r>
      <w:r w:rsidR="006A7243" w:rsidRPr="0007028F">
        <w:rPr>
          <w:rFonts w:asciiTheme="minorHAnsi" w:hAnsiTheme="minorHAnsi" w:cs="Calibri (Textkörper)"/>
          <w:lang w:val="de-CH"/>
        </w:rPr>
        <w:t xml:space="preserve"> </w:t>
      </w:r>
      <w:r w:rsidR="006A7243">
        <w:rPr>
          <w:rFonts w:asciiTheme="minorHAnsi" w:hAnsiTheme="minorHAnsi" w:cs="Calibri (Textkörper)"/>
          <w:lang w:val="de-CH"/>
        </w:rPr>
        <w:t>Auskunft</w:t>
      </w:r>
      <w:r w:rsidR="006A7243" w:rsidRPr="000B3DF8">
        <w:rPr>
          <w:rFonts w:asciiTheme="minorHAnsi" w:hAnsiTheme="minorHAnsi" w:cs="Calibri (Textkörper)"/>
          <w:lang w:val="de-CH"/>
        </w:rPr>
        <w:t>.</w:t>
      </w:r>
    </w:p>
    <w:p w14:paraId="773D9138" w14:textId="77777777" w:rsidR="00CE620D" w:rsidRPr="000B3DF8" w:rsidRDefault="00CE620D" w:rsidP="00076FE6">
      <w:pPr>
        <w:pStyle w:val="Textkrper"/>
        <w:spacing w:before="6"/>
        <w:rPr>
          <w:rFonts w:asciiTheme="minorHAnsi" w:hAnsiTheme="minorHAnsi" w:cstheme="minorHAnsi"/>
          <w:sz w:val="10"/>
          <w:lang w:val="de-CH"/>
        </w:rPr>
      </w:pPr>
    </w:p>
    <w:p w14:paraId="0FF8FEE5" w14:textId="12CD991D" w:rsidR="00CE620D" w:rsidRPr="000B3DF8" w:rsidRDefault="00072F34" w:rsidP="00076FE6">
      <w:pPr>
        <w:pStyle w:val="Textkrper"/>
        <w:tabs>
          <w:tab w:val="left" w:pos="2325"/>
        </w:tabs>
        <w:spacing w:before="27"/>
        <w:rPr>
          <w:rFonts w:asciiTheme="minorHAnsi" w:hAnsiTheme="minorHAnsi" w:cstheme="minorHAnsi"/>
          <w:lang w:val="de-CH"/>
        </w:rPr>
      </w:pPr>
      <w:r>
        <w:rPr>
          <w:rFonts w:asciiTheme="minorHAnsi" w:hAnsiTheme="minorHAnsi" w:cstheme="minorHAnsi"/>
          <w:lang w:val="de-CH"/>
        </w:rPr>
        <w:tab/>
      </w:r>
    </w:p>
    <w:p w14:paraId="562CF113" w14:textId="0B6AD9E4" w:rsidR="0061552D" w:rsidRPr="0055676D" w:rsidRDefault="0061552D" w:rsidP="00076FE6">
      <w:pPr>
        <w:pStyle w:val="Textkrper"/>
        <w:spacing w:before="126"/>
        <w:rPr>
          <w:rFonts w:asciiTheme="minorHAnsi" w:hAnsiTheme="minorHAnsi" w:cstheme="minorHAnsi"/>
          <w:lang w:val="de-CH"/>
        </w:rPr>
      </w:pPr>
      <w:r w:rsidRPr="0055676D">
        <w:rPr>
          <w:rFonts w:asciiTheme="minorHAnsi" w:hAnsiTheme="minorHAnsi" w:cstheme="minorHAnsi"/>
          <w:lang w:val="de-CH"/>
        </w:rPr>
        <w:t xml:space="preserve">Lyss, </w:t>
      </w:r>
      <w:r w:rsidR="00A24E26">
        <w:rPr>
          <w:rFonts w:asciiTheme="minorHAnsi" w:hAnsiTheme="minorHAnsi" w:cstheme="minorHAnsi"/>
          <w:lang w:val="de-CH"/>
        </w:rPr>
        <w:t>September</w:t>
      </w:r>
      <w:r w:rsidRPr="0055676D">
        <w:rPr>
          <w:rFonts w:asciiTheme="minorHAnsi" w:hAnsiTheme="minorHAnsi" w:cstheme="minorHAnsi"/>
          <w:lang w:val="de-CH"/>
        </w:rPr>
        <w:t xml:space="preserve"> 2020</w:t>
      </w:r>
    </w:p>
    <w:p w14:paraId="40054ED4" w14:textId="3FDDB16A" w:rsidR="007F0786" w:rsidRDefault="007F0786" w:rsidP="00076FE6">
      <w:pPr>
        <w:pStyle w:val="Textkrper"/>
        <w:spacing w:before="27"/>
        <w:rPr>
          <w:rFonts w:asciiTheme="minorHAnsi" w:hAnsiTheme="minorHAnsi" w:cstheme="minorHAnsi"/>
          <w:lang w:val="de-CH"/>
        </w:rPr>
      </w:pPr>
    </w:p>
    <w:p w14:paraId="41F1370B" w14:textId="5DD9755D" w:rsidR="00507AA2" w:rsidRDefault="00507AA2" w:rsidP="00AA1F33">
      <w:pPr>
        <w:rPr>
          <w:rFonts w:asciiTheme="minorHAnsi" w:hAnsiTheme="minorHAnsi" w:cstheme="minorHAnsi"/>
          <w:sz w:val="20"/>
          <w:szCs w:val="20"/>
          <w:lang w:val="de-CH"/>
        </w:rPr>
      </w:pPr>
    </w:p>
    <w:p w14:paraId="7A785EDA" w14:textId="76DBCAE0" w:rsidR="00507AA2" w:rsidRPr="00076FE6" w:rsidRDefault="00507AA2" w:rsidP="00076FE6">
      <w:pPr>
        <w:tabs>
          <w:tab w:val="left" w:pos="5760"/>
        </w:tabs>
        <w:rPr>
          <w:lang w:val="de-CH"/>
        </w:rPr>
      </w:pPr>
      <w:r>
        <w:rPr>
          <w:lang w:val="de-CH"/>
        </w:rPr>
        <w:tab/>
      </w:r>
    </w:p>
    <w:sectPr w:rsidR="00507AA2" w:rsidRPr="00076FE6" w:rsidSect="00076FE6">
      <w:headerReference w:type="even" r:id="rId10"/>
      <w:headerReference w:type="default" r:id="rId11"/>
      <w:footerReference w:type="default" r:id="rId12"/>
      <w:pgSz w:w="11900" w:h="16840"/>
      <w:pgMar w:top="1304" w:right="1134" w:bottom="816" w:left="1134" w:header="737"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6AB2A" w14:textId="77777777" w:rsidR="00072BD8" w:rsidRDefault="00072BD8">
      <w:r>
        <w:separator/>
      </w:r>
    </w:p>
  </w:endnote>
  <w:endnote w:type="continuationSeparator" w:id="0">
    <w:p w14:paraId="1E112907" w14:textId="77777777" w:rsidR="00072BD8" w:rsidRDefault="0007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Textkörper)">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7719" w14:textId="6679BE98" w:rsidR="0061552D" w:rsidRPr="00076FE6" w:rsidRDefault="0061552D" w:rsidP="0061552D">
    <w:pPr>
      <w:pStyle w:val="Fuzeile"/>
      <w:pBdr>
        <w:top w:val="single" w:sz="2" w:space="6" w:color="808080"/>
      </w:pBdr>
      <w:tabs>
        <w:tab w:val="clear" w:pos="4536"/>
        <w:tab w:val="clear" w:pos="9072"/>
        <w:tab w:val="left" w:leader="underscore" w:pos="9639"/>
      </w:tabs>
      <w:spacing w:line="260" w:lineRule="atLeast"/>
      <w:rPr>
        <w:rFonts w:asciiTheme="minorHAnsi" w:hAnsiTheme="minorHAnsi" w:cstheme="minorHAnsi"/>
        <w:sz w:val="20"/>
        <w:szCs w:val="20"/>
        <w:lang w:val="de-CH"/>
      </w:rPr>
    </w:pPr>
    <w:r w:rsidRPr="00076FE6">
      <w:rPr>
        <w:rFonts w:asciiTheme="minorHAnsi" w:hAnsiTheme="minorHAnsi" w:cstheme="minorHAnsi"/>
        <w:sz w:val="20"/>
        <w:szCs w:val="20"/>
        <w:lang w:val="de-CH"/>
      </w:rPr>
      <w:t xml:space="preserve">Geschäftsstelle Berufsbildungsfonds Wald I </w:t>
    </w:r>
    <w:proofErr w:type="spellStart"/>
    <w:r w:rsidR="000220AF">
      <w:rPr>
        <w:rFonts w:asciiTheme="minorHAnsi" w:hAnsiTheme="minorHAnsi" w:cstheme="minorHAnsi"/>
        <w:sz w:val="20"/>
        <w:szCs w:val="20"/>
        <w:lang w:val="de-CH"/>
      </w:rPr>
      <w:t>Hardernstrasse</w:t>
    </w:r>
    <w:proofErr w:type="spellEnd"/>
    <w:r w:rsidR="000220AF">
      <w:rPr>
        <w:rFonts w:asciiTheme="minorHAnsi" w:hAnsiTheme="minorHAnsi" w:cstheme="minorHAnsi"/>
        <w:sz w:val="20"/>
        <w:szCs w:val="20"/>
        <w:lang w:val="de-CH"/>
      </w:rPr>
      <w:t xml:space="preserve"> 20</w:t>
    </w:r>
    <w:r w:rsidRPr="00076FE6">
      <w:rPr>
        <w:rFonts w:asciiTheme="minorHAnsi" w:hAnsiTheme="minorHAnsi" w:cstheme="minorHAnsi"/>
        <w:sz w:val="20"/>
        <w:szCs w:val="20"/>
        <w:lang w:val="de-CH"/>
      </w:rPr>
      <w:t xml:space="preserve"> I 3250 Lyss I </w:t>
    </w:r>
    <w:r w:rsidR="000220AF">
      <w:rPr>
        <w:rFonts w:asciiTheme="minorHAnsi" w:hAnsiTheme="minorHAnsi" w:cstheme="minorHAnsi"/>
        <w:sz w:val="20"/>
        <w:szCs w:val="20"/>
        <w:lang w:val="de-CH"/>
      </w:rPr>
      <w:t>info@bbfwald.ch</w:t>
    </w:r>
  </w:p>
  <w:p w14:paraId="0F1BBD39" w14:textId="3AE80575" w:rsidR="0061552D" w:rsidRPr="00076FE6" w:rsidRDefault="0061552D" w:rsidP="0061552D">
    <w:pPr>
      <w:pStyle w:val="Fuzeile"/>
      <w:tabs>
        <w:tab w:val="clear" w:pos="4536"/>
        <w:tab w:val="clear" w:pos="9072"/>
        <w:tab w:val="left" w:leader="underscore" w:pos="9639"/>
      </w:tabs>
      <w:spacing w:line="260" w:lineRule="atLeast"/>
      <w:rPr>
        <w:rFonts w:asciiTheme="minorHAnsi" w:hAnsiTheme="minorHAnsi" w:cstheme="minorHAnsi"/>
        <w:sz w:val="20"/>
        <w:szCs w:val="20"/>
        <w:lang w:val="de-CH"/>
      </w:rPr>
    </w:pPr>
    <w:r w:rsidRPr="00076FE6">
      <w:rPr>
        <w:rFonts w:asciiTheme="minorHAnsi" w:hAnsiTheme="minorHAnsi" w:cstheme="minorHAnsi"/>
        <w:sz w:val="20"/>
        <w:szCs w:val="20"/>
        <w:lang w:val="de-CH"/>
      </w:rPr>
      <w:t>Tel. 032 386 70 00 (Montag bis Donnerstag: 0</w:t>
    </w:r>
    <w:r w:rsidR="00275A56">
      <w:rPr>
        <w:rFonts w:asciiTheme="minorHAnsi" w:hAnsiTheme="minorHAnsi" w:cstheme="minorHAnsi"/>
        <w:sz w:val="20"/>
        <w:szCs w:val="20"/>
        <w:lang w:val="de-CH"/>
      </w:rPr>
      <w:t>7</w:t>
    </w:r>
    <w:r w:rsidRPr="00076FE6">
      <w:rPr>
        <w:rFonts w:asciiTheme="minorHAnsi" w:hAnsiTheme="minorHAnsi" w:cstheme="minorHAnsi"/>
        <w:sz w:val="20"/>
        <w:szCs w:val="20"/>
        <w:lang w:val="de-CH"/>
      </w:rPr>
      <w:t>:00 – 11:</w:t>
    </w:r>
    <w:r w:rsidR="00275A56">
      <w:rPr>
        <w:rFonts w:asciiTheme="minorHAnsi" w:hAnsiTheme="minorHAnsi" w:cstheme="minorHAnsi"/>
        <w:sz w:val="20"/>
        <w:szCs w:val="20"/>
        <w:lang w:val="de-CH"/>
      </w:rPr>
      <w:t>0</w:t>
    </w:r>
    <w:r w:rsidRPr="00076FE6">
      <w:rPr>
        <w:rFonts w:asciiTheme="minorHAnsi" w:hAnsiTheme="minorHAnsi" w:cstheme="minorHAnsi"/>
        <w:sz w:val="20"/>
        <w:szCs w:val="20"/>
        <w:lang w:val="de-CH"/>
      </w:rPr>
      <w:t>0) I www.bbf-wald.ch</w:t>
    </w:r>
  </w:p>
  <w:p w14:paraId="53987FE8" w14:textId="003E1978" w:rsidR="00CE620D" w:rsidRPr="00076FE6" w:rsidRDefault="00CE620D">
    <w:pPr>
      <w:pStyle w:val="Textkrper"/>
      <w:spacing w:line="14" w:lineRule="auto"/>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8C89" w14:textId="77777777" w:rsidR="00072BD8" w:rsidRDefault="00072BD8">
      <w:r>
        <w:separator/>
      </w:r>
    </w:p>
  </w:footnote>
  <w:footnote w:type="continuationSeparator" w:id="0">
    <w:p w14:paraId="23540868" w14:textId="77777777" w:rsidR="00072BD8" w:rsidRDefault="0007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102529832"/>
      <w:docPartObj>
        <w:docPartGallery w:val="Page Numbers (Top of Page)"/>
        <w:docPartUnique/>
      </w:docPartObj>
    </w:sdtPr>
    <w:sdtEndPr>
      <w:rPr>
        <w:rStyle w:val="Seitenzahl"/>
      </w:rPr>
    </w:sdtEndPr>
    <w:sdtContent>
      <w:p w14:paraId="4AE15B3C" w14:textId="3FB9316A" w:rsidR="00755F69" w:rsidRDefault="00755F69" w:rsidP="00076FE6">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8213B00" w14:textId="77777777" w:rsidR="00755F69" w:rsidRDefault="00755F69" w:rsidP="00076FE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Theme="minorHAnsi" w:hAnsiTheme="minorHAnsi"/>
        <w:sz w:val="20"/>
      </w:rPr>
      <w:id w:val="-1303996541"/>
      <w:docPartObj>
        <w:docPartGallery w:val="Page Numbers (Top of Page)"/>
        <w:docPartUnique/>
      </w:docPartObj>
    </w:sdtPr>
    <w:sdtEndPr>
      <w:rPr>
        <w:rStyle w:val="Seitenzahl"/>
      </w:rPr>
    </w:sdtEndPr>
    <w:sdtContent>
      <w:p w14:paraId="5843BCDB" w14:textId="22AE717B" w:rsidR="00755F69" w:rsidRPr="00076FE6" w:rsidRDefault="00755F69" w:rsidP="00076FE6">
        <w:pPr>
          <w:pStyle w:val="Kopfzeile"/>
          <w:framePr w:h="289" w:hRule="exact" w:wrap="none" w:vAnchor="text" w:hAnchor="page" w:x="10801" w:y="-37"/>
          <w:rPr>
            <w:rStyle w:val="Seitenzahl"/>
            <w:rFonts w:asciiTheme="minorHAnsi" w:hAnsiTheme="minorHAnsi"/>
            <w:sz w:val="20"/>
            <w:lang w:val="de-CH"/>
          </w:rPr>
        </w:pPr>
        <w:r w:rsidRPr="00076FE6">
          <w:rPr>
            <w:rStyle w:val="Seitenzahl"/>
            <w:rFonts w:asciiTheme="minorHAnsi" w:hAnsiTheme="minorHAnsi"/>
            <w:sz w:val="20"/>
          </w:rPr>
          <w:fldChar w:fldCharType="begin"/>
        </w:r>
        <w:r w:rsidRPr="00076FE6">
          <w:rPr>
            <w:rStyle w:val="Seitenzahl"/>
            <w:rFonts w:asciiTheme="minorHAnsi" w:hAnsiTheme="minorHAnsi"/>
            <w:sz w:val="20"/>
            <w:lang w:val="de-CH"/>
          </w:rPr>
          <w:instrText xml:space="preserve"> PAGE </w:instrText>
        </w:r>
        <w:r w:rsidRPr="00076FE6">
          <w:rPr>
            <w:rStyle w:val="Seitenzahl"/>
            <w:rFonts w:asciiTheme="minorHAnsi" w:hAnsiTheme="minorHAnsi"/>
            <w:sz w:val="20"/>
          </w:rPr>
          <w:fldChar w:fldCharType="separate"/>
        </w:r>
        <w:r w:rsidRPr="00076FE6">
          <w:rPr>
            <w:rStyle w:val="Seitenzahl"/>
            <w:rFonts w:asciiTheme="minorHAnsi" w:hAnsiTheme="minorHAnsi"/>
            <w:noProof/>
            <w:sz w:val="20"/>
            <w:lang w:val="de-CH"/>
          </w:rPr>
          <w:t>2</w:t>
        </w:r>
        <w:r w:rsidRPr="00076FE6">
          <w:rPr>
            <w:rStyle w:val="Seitenzahl"/>
            <w:rFonts w:asciiTheme="minorHAnsi" w:hAnsiTheme="minorHAnsi"/>
            <w:sz w:val="20"/>
          </w:rPr>
          <w:fldChar w:fldCharType="end"/>
        </w:r>
      </w:p>
    </w:sdtContent>
  </w:sdt>
  <w:p w14:paraId="0550E43A" w14:textId="10AD0AD2" w:rsidR="00744B66" w:rsidRPr="00076FE6" w:rsidRDefault="00744B66" w:rsidP="00076FE6">
    <w:pPr>
      <w:pStyle w:val="Kopfzeile"/>
      <w:tabs>
        <w:tab w:val="clear" w:pos="9072"/>
        <w:tab w:val="right" w:pos="9639"/>
        <w:tab w:val="left" w:pos="9781"/>
      </w:tabs>
      <w:ind w:right="220"/>
      <w:rPr>
        <w:rFonts w:cs="Calibri (Textkörper)"/>
        <w:sz w:val="18"/>
        <w:lang w:val="de-CH"/>
      </w:rPr>
    </w:pPr>
    <w:r w:rsidRPr="00076FE6">
      <w:rPr>
        <w:rFonts w:asciiTheme="minorHAnsi" w:hAnsiTheme="minorHAnsi" w:cs="Calibri (Textkörper)"/>
        <w:bCs/>
        <w:sz w:val="18"/>
        <w:lang w:val="de-CH"/>
      </w:rPr>
      <w:t>Information für landwirtschaftliche Betriebe und andere Mischbetriebe, welche forstliche Arbeiten ausführen</w:t>
    </w:r>
    <w:r w:rsidR="00755F69">
      <w:rPr>
        <w:rFonts w:asciiTheme="minorHAnsi" w:hAnsiTheme="minorHAnsi" w:cs="Calibri (Textkörper)"/>
        <w:bCs/>
        <w:sz w:val="18"/>
        <w:lang w:val="de-CH"/>
      </w:rPr>
      <w:tab/>
      <w:t xml:space="preserve">Seite  </w:t>
    </w:r>
  </w:p>
  <w:p w14:paraId="59CDDDA0" w14:textId="0E9F035E" w:rsidR="00CE620D" w:rsidRPr="00076FE6" w:rsidRDefault="00CE620D">
    <w:pPr>
      <w:pStyle w:val="Textkrper"/>
      <w:spacing w:line="14" w:lineRule="auto"/>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A6A"/>
    <w:multiLevelType w:val="hybridMultilevel"/>
    <w:tmpl w:val="20E657D2"/>
    <w:lvl w:ilvl="0" w:tplc="04070001">
      <w:start w:val="1"/>
      <w:numFmt w:val="bullet"/>
      <w:lvlText w:val=""/>
      <w:lvlJc w:val="left"/>
      <w:pPr>
        <w:ind w:left="578" w:hanging="360"/>
      </w:pPr>
      <w:rPr>
        <w:rFonts w:ascii="Symbol" w:hAnsi="Symbol" w:hint="default"/>
      </w:rPr>
    </w:lvl>
    <w:lvl w:ilvl="1" w:tplc="04070003" w:tentative="1">
      <w:start w:val="1"/>
      <w:numFmt w:val="bullet"/>
      <w:lvlText w:val="o"/>
      <w:lvlJc w:val="left"/>
      <w:pPr>
        <w:ind w:left="1298" w:hanging="360"/>
      </w:pPr>
      <w:rPr>
        <w:rFonts w:ascii="Courier New" w:hAnsi="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1" w15:restartNumberingAfterBreak="0">
    <w:nsid w:val="0EA87ECF"/>
    <w:multiLevelType w:val="hybridMultilevel"/>
    <w:tmpl w:val="54107A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132503C"/>
    <w:multiLevelType w:val="multilevel"/>
    <w:tmpl w:val="C9A65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7D4200"/>
    <w:multiLevelType w:val="hybridMultilevel"/>
    <w:tmpl w:val="62EC8240"/>
    <w:lvl w:ilvl="0" w:tplc="617C517A">
      <w:numFmt w:val="bullet"/>
      <w:lvlText w:val="-"/>
      <w:lvlJc w:val="left"/>
      <w:pPr>
        <w:ind w:left="700" w:hanging="284"/>
      </w:pPr>
      <w:rPr>
        <w:rFonts w:ascii="Calibri" w:eastAsia="Calibri" w:hAnsi="Calibri" w:cs="Calibri" w:hint="default"/>
        <w:w w:val="100"/>
        <w:sz w:val="22"/>
        <w:szCs w:val="22"/>
      </w:rPr>
    </w:lvl>
    <w:lvl w:ilvl="1" w:tplc="141AACB2">
      <w:numFmt w:val="bullet"/>
      <w:lvlText w:val="•"/>
      <w:lvlJc w:val="left"/>
      <w:pPr>
        <w:ind w:left="1650" w:hanging="284"/>
      </w:pPr>
      <w:rPr>
        <w:rFonts w:hint="default"/>
      </w:rPr>
    </w:lvl>
    <w:lvl w:ilvl="2" w:tplc="97E4A554">
      <w:numFmt w:val="bullet"/>
      <w:lvlText w:val="•"/>
      <w:lvlJc w:val="left"/>
      <w:pPr>
        <w:ind w:left="2596" w:hanging="284"/>
      </w:pPr>
      <w:rPr>
        <w:rFonts w:hint="default"/>
      </w:rPr>
    </w:lvl>
    <w:lvl w:ilvl="3" w:tplc="3B5C8BC8">
      <w:numFmt w:val="bullet"/>
      <w:lvlText w:val="•"/>
      <w:lvlJc w:val="left"/>
      <w:pPr>
        <w:ind w:left="3542" w:hanging="284"/>
      </w:pPr>
      <w:rPr>
        <w:rFonts w:hint="default"/>
      </w:rPr>
    </w:lvl>
    <w:lvl w:ilvl="4" w:tplc="E24E6656">
      <w:numFmt w:val="bullet"/>
      <w:lvlText w:val="•"/>
      <w:lvlJc w:val="left"/>
      <w:pPr>
        <w:ind w:left="4488" w:hanging="284"/>
      </w:pPr>
      <w:rPr>
        <w:rFonts w:hint="default"/>
      </w:rPr>
    </w:lvl>
    <w:lvl w:ilvl="5" w:tplc="594AE1DC">
      <w:numFmt w:val="bullet"/>
      <w:lvlText w:val="•"/>
      <w:lvlJc w:val="left"/>
      <w:pPr>
        <w:ind w:left="5434" w:hanging="284"/>
      </w:pPr>
      <w:rPr>
        <w:rFonts w:hint="default"/>
      </w:rPr>
    </w:lvl>
    <w:lvl w:ilvl="6" w:tplc="2F22ABB4">
      <w:numFmt w:val="bullet"/>
      <w:lvlText w:val="•"/>
      <w:lvlJc w:val="left"/>
      <w:pPr>
        <w:ind w:left="6380" w:hanging="284"/>
      </w:pPr>
      <w:rPr>
        <w:rFonts w:hint="default"/>
      </w:rPr>
    </w:lvl>
    <w:lvl w:ilvl="7" w:tplc="BEEC0AEE">
      <w:numFmt w:val="bullet"/>
      <w:lvlText w:val="•"/>
      <w:lvlJc w:val="left"/>
      <w:pPr>
        <w:ind w:left="7326" w:hanging="284"/>
      </w:pPr>
      <w:rPr>
        <w:rFonts w:hint="default"/>
      </w:rPr>
    </w:lvl>
    <w:lvl w:ilvl="8" w:tplc="8DB25D4A">
      <w:numFmt w:val="bullet"/>
      <w:lvlText w:val="•"/>
      <w:lvlJc w:val="left"/>
      <w:pPr>
        <w:ind w:left="8272" w:hanging="284"/>
      </w:pPr>
      <w:rPr>
        <w:rFonts w:hint="default"/>
      </w:rPr>
    </w:lvl>
  </w:abstractNum>
  <w:abstractNum w:abstractNumId="4" w15:restartNumberingAfterBreak="0">
    <w:nsid w:val="6DC868D5"/>
    <w:multiLevelType w:val="multilevel"/>
    <w:tmpl w:val="0456D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7377080">
    <w:abstractNumId w:val="3"/>
  </w:num>
  <w:num w:numId="2" w16cid:durableId="1490093729">
    <w:abstractNumId w:val="4"/>
  </w:num>
  <w:num w:numId="3" w16cid:durableId="1436826801">
    <w:abstractNumId w:val="2"/>
  </w:num>
  <w:num w:numId="4" w16cid:durableId="979387458">
    <w:abstractNumId w:val="0"/>
  </w:num>
  <w:num w:numId="5" w16cid:durableId="129860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0D"/>
    <w:rsid w:val="00017F43"/>
    <w:rsid w:val="000220AF"/>
    <w:rsid w:val="00034478"/>
    <w:rsid w:val="00053224"/>
    <w:rsid w:val="00072BD8"/>
    <w:rsid w:val="00072F34"/>
    <w:rsid w:val="00076FE6"/>
    <w:rsid w:val="000A00DA"/>
    <w:rsid w:val="000A7CC8"/>
    <w:rsid w:val="000B3A3F"/>
    <w:rsid w:val="000B3DF8"/>
    <w:rsid w:val="000E13C4"/>
    <w:rsid w:val="000E141F"/>
    <w:rsid w:val="000F3D62"/>
    <w:rsid w:val="00103655"/>
    <w:rsid w:val="00110D47"/>
    <w:rsid w:val="00116F01"/>
    <w:rsid w:val="00120714"/>
    <w:rsid w:val="00146A58"/>
    <w:rsid w:val="00172FC4"/>
    <w:rsid w:val="001774C3"/>
    <w:rsid w:val="00193B89"/>
    <w:rsid w:val="001C1FF3"/>
    <w:rsid w:val="001F2EF7"/>
    <w:rsid w:val="00221664"/>
    <w:rsid w:val="00234878"/>
    <w:rsid w:val="00244D2A"/>
    <w:rsid w:val="0024780C"/>
    <w:rsid w:val="0025401C"/>
    <w:rsid w:val="00254DBF"/>
    <w:rsid w:val="002578FB"/>
    <w:rsid w:val="00261F75"/>
    <w:rsid w:val="002709E2"/>
    <w:rsid w:val="00275A56"/>
    <w:rsid w:val="00282AA5"/>
    <w:rsid w:val="002A0719"/>
    <w:rsid w:val="002A1E2D"/>
    <w:rsid w:val="002C31A8"/>
    <w:rsid w:val="002E268D"/>
    <w:rsid w:val="002E66C9"/>
    <w:rsid w:val="002F4A0F"/>
    <w:rsid w:val="002F6305"/>
    <w:rsid w:val="00317F71"/>
    <w:rsid w:val="00325D08"/>
    <w:rsid w:val="00326FED"/>
    <w:rsid w:val="00332010"/>
    <w:rsid w:val="00332D79"/>
    <w:rsid w:val="00362281"/>
    <w:rsid w:val="003816A2"/>
    <w:rsid w:val="0038616A"/>
    <w:rsid w:val="00392435"/>
    <w:rsid w:val="003A433E"/>
    <w:rsid w:val="003D517A"/>
    <w:rsid w:val="003D57AC"/>
    <w:rsid w:val="003D58AD"/>
    <w:rsid w:val="003F1B12"/>
    <w:rsid w:val="004035BE"/>
    <w:rsid w:val="00452C68"/>
    <w:rsid w:val="004710DD"/>
    <w:rsid w:val="004E3043"/>
    <w:rsid w:val="004F7397"/>
    <w:rsid w:val="00507AA2"/>
    <w:rsid w:val="00543E57"/>
    <w:rsid w:val="00546F5C"/>
    <w:rsid w:val="00555FD5"/>
    <w:rsid w:val="0055676D"/>
    <w:rsid w:val="005B52B8"/>
    <w:rsid w:val="005C2BDB"/>
    <w:rsid w:val="005C4869"/>
    <w:rsid w:val="005C68F9"/>
    <w:rsid w:val="005E5B38"/>
    <w:rsid w:val="0061552D"/>
    <w:rsid w:val="00616394"/>
    <w:rsid w:val="00624384"/>
    <w:rsid w:val="0063264D"/>
    <w:rsid w:val="00635952"/>
    <w:rsid w:val="0064487D"/>
    <w:rsid w:val="00686A65"/>
    <w:rsid w:val="00695D9A"/>
    <w:rsid w:val="006A6A5D"/>
    <w:rsid w:val="006A71AA"/>
    <w:rsid w:val="006A7243"/>
    <w:rsid w:val="0072435D"/>
    <w:rsid w:val="00744B66"/>
    <w:rsid w:val="00755F69"/>
    <w:rsid w:val="007D37EF"/>
    <w:rsid w:val="007D3939"/>
    <w:rsid w:val="007F0786"/>
    <w:rsid w:val="007F141D"/>
    <w:rsid w:val="007F581B"/>
    <w:rsid w:val="008225FE"/>
    <w:rsid w:val="00837B06"/>
    <w:rsid w:val="00851A97"/>
    <w:rsid w:val="008855C6"/>
    <w:rsid w:val="00886A21"/>
    <w:rsid w:val="008A4D2C"/>
    <w:rsid w:val="008A4D7C"/>
    <w:rsid w:val="008B163B"/>
    <w:rsid w:val="008B7C4D"/>
    <w:rsid w:val="008C5268"/>
    <w:rsid w:val="009743D6"/>
    <w:rsid w:val="00975C46"/>
    <w:rsid w:val="009A3A1A"/>
    <w:rsid w:val="009D1592"/>
    <w:rsid w:val="009D30BC"/>
    <w:rsid w:val="009D7059"/>
    <w:rsid w:val="00A125F5"/>
    <w:rsid w:val="00A24E26"/>
    <w:rsid w:val="00A36858"/>
    <w:rsid w:val="00A87C19"/>
    <w:rsid w:val="00A90EED"/>
    <w:rsid w:val="00AA1F33"/>
    <w:rsid w:val="00AB613F"/>
    <w:rsid w:val="00AF24F6"/>
    <w:rsid w:val="00B02B68"/>
    <w:rsid w:val="00B4728C"/>
    <w:rsid w:val="00B55162"/>
    <w:rsid w:val="00B80E3F"/>
    <w:rsid w:val="00BC4A81"/>
    <w:rsid w:val="00BD454F"/>
    <w:rsid w:val="00BD56C9"/>
    <w:rsid w:val="00BE4E41"/>
    <w:rsid w:val="00C02DC5"/>
    <w:rsid w:val="00C22146"/>
    <w:rsid w:val="00C24067"/>
    <w:rsid w:val="00C277FA"/>
    <w:rsid w:val="00CB1B35"/>
    <w:rsid w:val="00CE620D"/>
    <w:rsid w:val="00CE7703"/>
    <w:rsid w:val="00D20F83"/>
    <w:rsid w:val="00D24084"/>
    <w:rsid w:val="00D32994"/>
    <w:rsid w:val="00D507A4"/>
    <w:rsid w:val="00D64DA3"/>
    <w:rsid w:val="00D671A9"/>
    <w:rsid w:val="00D6730A"/>
    <w:rsid w:val="00D72EC4"/>
    <w:rsid w:val="00D83651"/>
    <w:rsid w:val="00D840E8"/>
    <w:rsid w:val="00D87A48"/>
    <w:rsid w:val="00D91D80"/>
    <w:rsid w:val="00DD2BFB"/>
    <w:rsid w:val="00E17064"/>
    <w:rsid w:val="00E344DB"/>
    <w:rsid w:val="00E359B9"/>
    <w:rsid w:val="00E40A50"/>
    <w:rsid w:val="00E62F66"/>
    <w:rsid w:val="00EF0B34"/>
    <w:rsid w:val="00EF7422"/>
    <w:rsid w:val="00F532D3"/>
    <w:rsid w:val="00F61E20"/>
    <w:rsid w:val="00F65B15"/>
    <w:rsid w:val="00F732A8"/>
    <w:rsid w:val="00F7597C"/>
    <w:rsid w:val="00FA47E8"/>
    <w:rsid w:val="00FC0D96"/>
    <w:rsid w:val="00FC5BE8"/>
    <w:rsid w:val="00FD7A56"/>
    <w:rsid w:val="00FE09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B97E23"/>
  <w15:docId w15:val="{595ADBEC-0277-024E-89DF-6A83F172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 w:eastAsia="Helvetica" w:hAnsi="Helvetica" w:cs="Helvetica"/>
    </w:rPr>
  </w:style>
  <w:style w:type="paragraph" w:styleId="berschrift1">
    <w:name w:val="heading 1"/>
    <w:basedOn w:val="Standard"/>
    <w:uiPriority w:val="9"/>
    <w:qFormat/>
    <w:pPr>
      <w:spacing w:before="59"/>
      <w:ind w:left="416" w:hanging="284"/>
      <w:outlineLvl w:val="0"/>
    </w:pPr>
    <w:rPr>
      <w:rFonts w:ascii="Calibri" w:eastAsia="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spacing w:before="59"/>
      <w:ind w:left="416" w:hanging="284"/>
    </w:pPr>
    <w:rPr>
      <w:rFonts w:ascii="Calibri" w:eastAsia="Calibri" w:hAnsi="Calibri" w:cs="Calibri"/>
    </w:r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D20F83"/>
    <w:pPr>
      <w:tabs>
        <w:tab w:val="center" w:pos="4536"/>
        <w:tab w:val="right" w:pos="9072"/>
      </w:tabs>
    </w:pPr>
  </w:style>
  <w:style w:type="character" w:customStyle="1" w:styleId="KopfzeileZchn">
    <w:name w:val="Kopfzeile Zchn"/>
    <w:basedOn w:val="Absatz-Standardschriftart"/>
    <w:link w:val="Kopfzeile"/>
    <w:uiPriority w:val="99"/>
    <w:rsid w:val="00D20F83"/>
    <w:rPr>
      <w:rFonts w:ascii="Helvetica" w:eastAsia="Helvetica" w:hAnsi="Helvetica" w:cs="Helvetica"/>
    </w:rPr>
  </w:style>
  <w:style w:type="paragraph" w:styleId="Fuzeile">
    <w:name w:val="footer"/>
    <w:basedOn w:val="Standard"/>
    <w:link w:val="FuzeileZchn"/>
    <w:uiPriority w:val="99"/>
    <w:unhideWhenUsed/>
    <w:rsid w:val="00D20F83"/>
    <w:pPr>
      <w:tabs>
        <w:tab w:val="center" w:pos="4536"/>
        <w:tab w:val="right" w:pos="9072"/>
      </w:tabs>
    </w:pPr>
  </w:style>
  <w:style w:type="character" w:customStyle="1" w:styleId="FuzeileZchn">
    <w:name w:val="Fußzeile Zchn"/>
    <w:basedOn w:val="Absatz-Standardschriftart"/>
    <w:link w:val="Fuzeile"/>
    <w:uiPriority w:val="99"/>
    <w:rsid w:val="00D20F83"/>
    <w:rPr>
      <w:rFonts w:ascii="Helvetica" w:eastAsia="Helvetica" w:hAnsi="Helvetica" w:cs="Helvetica"/>
    </w:rPr>
  </w:style>
  <w:style w:type="character" w:styleId="Hyperlink">
    <w:name w:val="Hyperlink"/>
    <w:basedOn w:val="Absatz-Standardschriftart"/>
    <w:uiPriority w:val="99"/>
    <w:unhideWhenUsed/>
    <w:rsid w:val="00332010"/>
    <w:rPr>
      <w:color w:val="0000FF" w:themeColor="hyperlink"/>
      <w:u w:val="single"/>
    </w:rPr>
  </w:style>
  <w:style w:type="character" w:styleId="NichtaufgelsteErwhnung">
    <w:name w:val="Unresolved Mention"/>
    <w:basedOn w:val="Absatz-Standardschriftart"/>
    <w:uiPriority w:val="99"/>
    <w:semiHidden/>
    <w:unhideWhenUsed/>
    <w:rsid w:val="00332010"/>
    <w:rPr>
      <w:color w:val="605E5C"/>
      <w:shd w:val="clear" w:color="auto" w:fill="E1DFDD"/>
    </w:rPr>
  </w:style>
  <w:style w:type="paragraph" w:styleId="Sprechblasentext">
    <w:name w:val="Balloon Text"/>
    <w:basedOn w:val="Standard"/>
    <w:link w:val="SprechblasentextZchn"/>
    <w:uiPriority w:val="99"/>
    <w:semiHidden/>
    <w:unhideWhenUsed/>
    <w:rsid w:val="00FE0919"/>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FE0919"/>
    <w:rPr>
      <w:rFonts w:ascii="Times New Roman" w:eastAsia="Helvetica" w:hAnsi="Times New Roman" w:cs="Times New Roman"/>
      <w:sz w:val="18"/>
      <w:szCs w:val="18"/>
    </w:rPr>
  </w:style>
  <w:style w:type="character" w:styleId="BesuchterLink">
    <w:name w:val="FollowedHyperlink"/>
    <w:basedOn w:val="Absatz-Standardschriftart"/>
    <w:uiPriority w:val="99"/>
    <w:semiHidden/>
    <w:unhideWhenUsed/>
    <w:rsid w:val="00EF7422"/>
    <w:rPr>
      <w:color w:val="800080" w:themeColor="followedHyperlink"/>
      <w:u w:val="single"/>
    </w:rPr>
  </w:style>
  <w:style w:type="character" w:styleId="Seitenzahl">
    <w:name w:val="page number"/>
    <w:basedOn w:val="Absatz-Standardschriftart"/>
    <w:uiPriority w:val="99"/>
    <w:semiHidden/>
    <w:unhideWhenUsed/>
    <w:rsid w:val="0075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8369">
      <w:bodyDiv w:val="1"/>
      <w:marLeft w:val="0"/>
      <w:marRight w:val="0"/>
      <w:marTop w:val="0"/>
      <w:marBottom w:val="0"/>
      <w:divBdr>
        <w:top w:val="none" w:sz="0" w:space="0" w:color="auto"/>
        <w:left w:val="none" w:sz="0" w:space="0" w:color="auto"/>
        <w:bottom w:val="none" w:sz="0" w:space="0" w:color="auto"/>
        <w:right w:val="none" w:sz="0" w:space="0" w:color="auto"/>
      </w:divBdr>
      <w:divsChild>
        <w:div w:id="1396781493">
          <w:marLeft w:val="0"/>
          <w:marRight w:val="0"/>
          <w:marTop w:val="0"/>
          <w:marBottom w:val="0"/>
          <w:divBdr>
            <w:top w:val="none" w:sz="0" w:space="0" w:color="auto"/>
            <w:left w:val="none" w:sz="0" w:space="0" w:color="auto"/>
            <w:bottom w:val="none" w:sz="0" w:space="0" w:color="auto"/>
            <w:right w:val="none" w:sz="0" w:space="0" w:color="auto"/>
          </w:divBdr>
          <w:divsChild>
            <w:div w:id="1777676290">
              <w:marLeft w:val="0"/>
              <w:marRight w:val="0"/>
              <w:marTop w:val="0"/>
              <w:marBottom w:val="0"/>
              <w:divBdr>
                <w:top w:val="none" w:sz="0" w:space="0" w:color="auto"/>
                <w:left w:val="none" w:sz="0" w:space="0" w:color="auto"/>
                <w:bottom w:val="none" w:sz="0" w:space="0" w:color="auto"/>
                <w:right w:val="none" w:sz="0" w:space="0" w:color="auto"/>
              </w:divBdr>
              <w:divsChild>
                <w:div w:id="6475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86940">
      <w:bodyDiv w:val="1"/>
      <w:marLeft w:val="0"/>
      <w:marRight w:val="0"/>
      <w:marTop w:val="0"/>
      <w:marBottom w:val="0"/>
      <w:divBdr>
        <w:top w:val="none" w:sz="0" w:space="0" w:color="auto"/>
        <w:left w:val="none" w:sz="0" w:space="0" w:color="auto"/>
        <w:bottom w:val="none" w:sz="0" w:space="0" w:color="auto"/>
        <w:right w:val="none" w:sz="0" w:space="0" w:color="auto"/>
      </w:divBdr>
      <w:divsChild>
        <w:div w:id="800727561">
          <w:marLeft w:val="0"/>
          <w:marRight w:val="0"/>
          <w:marTop w:val="0"/>
          <w:marBottom w:val="0"/>
          <w:divBdr>
            <w:top w:val="none" w:sz="0" w:space="0" w:color="auto"/>
            <w:left w:val="none" w:sz="0" w:space="0" w:color="auto"/>
            <w:bottom w:val="none" w:sz="0" w:space="0" w:color="auto"/>
            <w:right w:val="none" w:sz="0" w:space="0" w:color="auto"/>
          </w:divBdr>
          <w:divsChild>
            <w:div w:id="1949847048">
              <w:marLeft w:val="0"/>
              <w:marRight w:val="0"/>
              <w:marTop w:val="0"/>
              <w:marBottom w:val="0"/>
              <w:divBdr>
                <w:top w:val="none" w:sz="0" w:space="0" w:color="auto"/>
                <w:left w:val="none" w:sz="0" w:space="0" w:color="auto"/>
                <w:bottom w:val="none" w:sz="0" w:space="0" w:color="auto"/>
                <w:right w:val="none" w:sz="0" w:space="0" w:color="auto"/>
              </w:divBdr>
              <w:divsChild>
                <w:div w:id="247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95254">
      <w:bodyDiv w:val="1"/>
      <w:marLeft w:val="0"/>
      <w:marRight w:val="0"/>
      <w:marTop w:val="0"/>
      <w:marBottom w:val="0"/>
      <w:divBdr>
        <w:top w:val="none" w:sz="0" w:space="0" w:color="auto"/>
        <w:left w:val="none" w:sz="0" w:space="0" w:color="auto"/>
        <w:bottom w:val="none" w:sz="0" w:space="0" w:color="auto"/>
        <w:right w:val="none" w:sz="0" w:space="0" w:color="auto"/>
      </w:divBdr>
      <w:divsChild>
        <w:div w:id="710032273">
          <w:marLeft w:val="0"/>
          <w:marRight w:val="0"/>
          <w:marTop w:val="0"/>
          <w:marBottom w:val="0"/>
          <w:divBdr>
            <w:top w:val="none" w:sz="0" w:space="0" w:color="auto"/>
            <w:left w:val="none" w:sz="0" w:space="0" w:color="auto"/>
            <w:bottom w:val="none" w:sz="0" w:space="0" w:color="auto"/>
            <w:right w:val="none" w:sz="0" w:space="0" w:color="auto"/>
          </w:divBdr>
          <w:divsChild>
            <w:div w:id="2034845085">
              <w:marLeft w:val="0"/>
              <w:marRight w:val="0"/>
              <w:marTop w:val="0"/>
              <w:marBottom w:val="0"/>
              <w:divBdr>
                <w:top w:val="none" w:sz="0" w:space="0" w:color="auto"/>
                <w:left w:val="none" w:sz="0" w:space="0" w:color="auto"/>
                <w:bottom w:val="none" w:sz="0" w:space="0" w:color="auto"/>
                <w:right w:val="none" w:sz="0" w:space="0" w:color="auto"/>
              </w:divBdr>
              <w:divsChild>
                <w:div w:id="17953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71128">
      <w:bodyDiv w:val="1"/>
      <w:marLeft w:val="0"/>
      <w:marRight w:val="0"/>
      <w:marTop w:val="0"/>
      <w:marBottom w:val="0"/>
      <w:divBdr>
        <w:top w:val="none" w:sz="0" w:space="0" w:color="auto"/>
        <w:left w:val="none" w:sz="0" w:space="0" w:color="auto"/>
        <w:bottom w:val="none" w:sz="0" w:space="0" w:color="auto"/>
        <w:right w:val="none" w:sz="0" w:space="0" w:color="auto"/>
      </w:divBdr>
      <w:divsChild>
        <w:div w:id="1231693124">
          <w:marLeft w:val="0"/>
          <w:marRight w:val="0"/>
          <w:marTop w:val="0"/>
          <w:marBottom w:val="0"/>
          <w:divBdr>
            <w:top w:val="none" w:sz="0" w:space="0" w:color="auto"/>
            <w:left w:val="none" w:sz="0" w:space="0" w:color="auto"/>
            <w:bottom w:val="none" w:sz="0" w:space="0" w:color="auto"/>
            <w:right w:val="none" w:sz="0" w:space="0" w:color="auto"/>
          </w:divBdr>
          <w:divsChild>
            <w:div w:id="1792748716">
              <w:marLeft w:val="0"/>
              <w:marRight w:val="0"/>
              <w:marTop w:val="0"/>
              <w:marBottom w:val="0"/>
              <w:divBdr>
                <w:top w:val="none" w:sz="0" w:space="0" w:color="auto"/>
                <w:left w:val="none" w:sz="0" w:space="0" w:color="auto"/>
                <w:bottom w:val="none" w:sz="0" w:space="0" w:color="auto"/>
                <w:right w:val="none" w:sz="0" w:space="0" w:color="auto"/>
              </w:divBdr>
              <w:divsChild>
                <w:div w:id="12336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3355">
      <w:bodyDiv w:val="1"/>
      <w:marLeft w:val="0"/>
      <w:marRight w:val="0"/>
      <w:marTop w:val="0"/>
      <w:marBottom w:val="0"/>
      <w:divBdr>
        <w:top w:val="none" w:sz="0" w:space="0" w:color="auto"/>
        <w:left w:val="none" w:sz="0" w:space="0" w:color="auto"/>
        <w:bottom w:val="none" w:sz="0" w:space="0" w:color="auto"/>
        <w:right w:val="none" w:sz="0" w:space="0" w:color="auto"/>
      </w:divBdr>
      <w:divsChild>
        <w:div w:id="1078139962">
          <w:marLeft w:val="0"/>
          <w:marRight w:val="0"/>
          <w:marTop w:val="0"/>
          <w:marBottom w:val="0"/>
          <w:divBdr>
            <w:top w:val="none" w:sz="0" w:space="0" w:color="auto"/>
            <w:left w:val="none" w:sz="0" w:space="0" w:color="auto"/>
            <w:bottom w:val="none" w:sz="0" w:space="0" w:color="auto"/>
            <w:right w:val="none" w:sz="0" w:space="0" w:color="auto"/>
          </w:divBdr>
          <w:divsChild>
            <w:div w:id="270552701">
              <w:marLeft w:val="0"/>
              <w:marRight w:val="0"/>
              <w:marTop w:val="0"/>
              <w:marBottom w:val="0"/>
              <w:divBdr>
                <w:top w:val="none" w:sz="0" w:space="0" w:color="auto"/>
                <w:left w:val="none" w:sz="0" w:space="0" w:color="auto"/>
                <w:bottom w:val="none" w:sz="0" w:space="0" w:color="auto"/>
                <w:right w:val="none" w:sz="0" w:space="0" w:color="auto"/>
              </w:divBdr>
              <w:divsChild>
                <w:div w:id="13464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bf-wald.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bf-wald.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5531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Erklärung_BBF AgriAliForm_d</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Erklärung_BBF AgriAliForm_d</dc:title>
  <dc:creator>kma</dc:creator>
  <cp:keywords>()</cp:keywords>
  <cp:lastModifiedBy>Barbara Stähli</cp:lastModifiedBy>
  <cp:revision>2</cp:revision>
  <cp:lastPrinted>2025-04-04T05:18:00Z</cp:lastPrinted>
  <dcterms:created xsi:type="dcterms:W3CDTF">2026-02-17T07:42:00Z</dcterms:created>
  <dcterms:modified xsi:type="dcterms:W3CDTF">2026-02-17T07:42:00Z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Creator">
    <vt:lpwstr>PDFCreator Version 1.7.2</vt:lpwstr>
  </property>
  <property fmtid="{D5CDD505-2E9C-101B-9397-08002B2CF9AE}" pid="4" name="LastSaved">
    <vt:filetime>2020-05-06T00:00:00Z</vt:filetime>
  </property>
</Properties>
</file>